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0"/>
        <w:gridCol w:w="7200"/>
      </w:tblGrid>
      <w:tr w:rsidR="00EC581F" w:rsidRPr="00E13B6E" w:rsidTr="00F055EA">
        <w:trPr>
          <w:cantSplit/>
          <w:trHeight w:hRule="exact" w:val="357"/>
          <w:tblHeader/>
        </w:trPr>
        <w:tc>
          <w:tcPr>
            <w:tcW w:w="8100" w:type="dxa"/>
            <w:tcBorders>
              <w:top w:val="single" w:sz="4" w:space="0" w:color="auto"/>
              <w:bottom w:val="single" w:sz="4" w:space="0" w:color="auto"/>
            </w:tcBorders>
            <w:shd w:val="clear" w:color="auto" w:fill="8E2220"/>
          </w:tcPr>
          <w:p w:rsidR="00EC581F" w:rsidRPr="00E13B6E" w:rsidRDefault="00EC581F" w:rsidP="00155745">
            <w:pPr>
              <w:rPr>
                <w:rFonts w:ascii="Arial" w:hAnsi="Arial" w:cs="Arial"/>
                <w:b/>
                <w:color w:val="FFFFFF"/>
              </w:rPr>
            </w:pPr>
            <w:bookmarkStart w:id="0" w:name="_GoBack"/>
            <w:bookmarkEnd w:id="0"/>
            <w:r w:rsidRPr="00E13B6E">
              <w:rPr>
                <w:rFonts w:ascii="Arial" w:hAnsi="Arial" w:cs="Arial"/>
                <w:b/>
                <w:color w:val="FFFFFF"/>
              </w:rPr>
              <w:t>First Semester</w:t>
            </w:r>
          </w:p>
        </w:tc>
        <w:tc>
          <w:tcPr>
            <w:tcW w:w="7200" w:type="dxa"/>
            <w:tcBorders>
              <w:top w:val="single" w:sz="4" w:space="0" w:color="auto"/>
              <w:bottom w:val="single" w:sz="4" w:space="0" w:color="auto"/>
            </w:tcBorders>
            <w:shd w:val="clear" w:color="auto" w:fill="8E2220"/>
          </w:tcPr>
          <w:p w:rsidR="00EC581F" w:rsidRPr="00E13B6E" w:rsidRDefault="00EC581F" w:rsidP="00155745">
            <w:pPr>
              <w:rPr>
                <w:rFonts w:ascii="Arial" w:hAnsi="Arial" w:cs="Arial"/>
                <w:b/>
                <w:color w:val="FFFFFF"/>
              </w:rPr>
            </w:pPr>
            <w:r w:rsidRPr="00E13B6E">
              <w:rPr>
                <w:rFonts w:ascii="Arial" w:hAnsi="Arial" w:cs="Arial"/>
                <w:b/>
                <w:color w:val="FFFFFF"/>
              </w:rPr>
              <w:t xml:space="preserve">Second Semester </w:t>
            </w:r>
          </w:p>
        </w:tc>
      </w:tr>
      <w:tr w:rsidR="00EC581F" w:rsidRPr="00E13B6E" w:rsidTr="00F055EA">
        <w:trPr>
          <w:trHeight w:val="256"/>
        </w:trPr>
        <w:tc>
          <w:tcPr>
            <w:tcW w:w="8100" w:type="dxa"/>
            <w:tcBorders>
              <w:top w:val="single" w:sz="4" w:space="0" w:color="auto"/>
              <w:left w:val="single" w:sz="4" w:space="0" w:color="auto"/>
              <w:bottom w:val="nil"/>
              <w:right w:val="single" w:sz="4" w:space="0" w:color="auto"/>
            </w:tcBorders>
            <w:shd w:val="clear" w:color="auto" w:fill="CFC273"/>
          </w:tcPr>
          <w:p w:rsidR="00EC581F" w:rsidRPr="00E13B6E" w:rsidRDefault="00EC581F" w:rsidP="00155745">
            <w:pPr>
              <w:rPr>
                <w:rFonts w:ascii="Arial" w:hAnsi="Arial" w:cs="Arial"/>
                <w:b/>
              </w:rPr>
            </w:pPr>
            <w:r w:rsidRPr="00E13B6E">
              <w:rPr>
                <w:rFonts w:ascii="Arial" w:hAnsi="Arial" w:cs="Arial"/>
                <w:b/>
              </w:rPr>
              <w:t>1</w:t>
            </w:r>
            <w:r w:rsidRPr="00E13B6E">
              <w:rPr>
                <w:rFonts w:ascii="Arial" w:hAnsi="Arial" w:cs="Arial"/>
                <w:b/>
                <w:vertAlign w:val="superscript"/>
              </w:rPr>
              <w:t>st</w:t>
            </w:r>
            <w:r>
              <w:rPr>
                <w:rFonts w:ascii="Arial" w:hAnsi="Arial" w:cs="Arial"/>
                <w:b/>
              </w:rPr>
              <w:t xml:space="preserve"> Nine</w:t>
            </w:r>
            <w:r w:rsidRPr="00E13B6E">
              <w:rPr>
                <w:rFonts w:ascii="Arial" w:hAnsi="Arial" w:cs="Arial"/>
                <w:b/>
              </w:rPr>
              <w:t xml:space="preserve"> Weeks</w:t>
            </w:r>
          </w:p>
        </w:tc>
        <w:tc>
          <w:tcPr>
            <w:tcW w:w="7200" w:type="dxa"/>
            <w:tcBorders>
              <w:top w:val="single" w:sz="4" w:space="0" w:color="auto"/>
              <w:left w:val="single" w:sz="4" w:space="0" w:color="auto"/>
              <w:bottom w:val="nil"/>
              <w:right w:val="single" w:sz="4" w:space="0" w:color="auto"/>
            </w:tcBorders>
            <w:shd w:val="clear" w:color="auto" w:fill="CFC273"/>
          </w:tcPr>
          <w:p w:rsidR="00EC581F" w:rsidRPr="00E13B6E" w:rsidRDefault="00EC581F" w:rsidP="00155745">
            <w:pPr>
              <w:rPr>
                <w:rFonts w:ascii="Arial" w:hAnsi="Arial" w:cs="Arial"/>
                <w:b/>
              </w:rPr>
            </w:pPr>
            <w:r w:rsidRPr="002F19DC">
              <w:rPr>
                <w:rFonts w:ascii="Arial" w:hAnsi="Arial" w:cs="Arial"/>
                <w:b/>
              </w:rPr>
              <w:t>3</w:t>
            </w:r>
            <w:r w:rsidRPr="002F19DC">
              <w:rPr>
                <w:rFonts w:ascii="Arial" w:hAnsi="Arial" w:cs="Arial"/>
                <w:b/>
                <w:vertAlign w:val="superscript"/>
              </w:rPr>
              <w:t>rd</w:t>
            </w:r>
            <w:r w:rsidRPr="002F19DC">
              <w:rPr>
                <w:rFonts w:ascii="Arial" w:hAnsi="Arial" w:cs="Arial"/>
                <w:b/>
              </w:rPr>
              <w:t xml:space="preserve"> </w:t>
            </w:r>
            <w:r>
              <w:rPr>
                <w:rFonts w:ascii="Arial" w:hAnsi="Arial" w:cs="Arial"/>
                <w:b/>
              </w:rPr>
              <w:t>Nine</w:t>
            </w:r>
            <w:r w:rsidRPr="00E13B6E">
              <w:rPr>
                <w:rFonts w:ascii="Arial" w:hAnsi="Arial" w:cs="Arial"/>
                <w:b/>
              </w:rPr>
              <w:t xml:space="preserve"> </w:t>
            </w:r>
            <w:r w:rsidRPr="002F19DC">
              <w:rPr>
                <w:rFonts w:ascii="Arial" w:hAnsi="Arial" w:cs="Arial"/>
                <w:b/>
              </w:rPr>
              <w:t>Weeks</w:t>
            </w:r>
          </w:p>
        </w:tc>
      </w:tr>
      <w:tr w:rsidR="00EC581F" w:rsidRPr="003F3860" w:rsidTr="00F055EA">
        <w:trPr>
          <w:cantSplit/>
          <w:trHeight w:hRule="exact" w:val="4374"/>
        </w:trPr>
        <w:tc>
          <w:tcPr>
            <w:tcW w:w="8100" w:type="dxa"/>
            <w:tcBorders>
              <w:top w:val="nil"/>
              <w:bottom w:val="nil"/>
            </w:tcBorders>
          </w:tcPr>
          <w:p w:rsidR="00EC581F" w:rsidRDefault="00EC581F" w:rsidP="00155745">
            <w:r w:rsidRPr="006C5D5B">
              <w:rPr>
                <w:rFonts w:ascii="Arial" w:hAnsi="Arial" w:cs="Arial"/>
                <w:sz w:val="20"/>
                <w:szCs w:val="20"/>
              </w:rPr>
              <w:t xml:space="preserve"> </w:t>
            </w:r>
            <w:hyperlink r:id="rId6" w:tgtFrame="_blank" w:history="1">
              <w:r>
                <w:rPr>
                  <w:rStyle w:val="Hyperlink"/>
                  <w:rFonts w:ascii="Helvetica" w:hAnsi="Helvetica" w:cs="Helvetica"/>
                  <w:b/>
                  <w:bCs/>
                  <w:color w:val="000000"/>
                  <w:sz w:val="20"/>
                  <w:szCs w:val="20"/>
                </w:rPr>
                <w:t>Conceptual Unit 01: The Spatial World – Geographic Language (8 days for the entire unit)</w:t>
              </w:r>
            </w:hyperlink>
            <w:r>
              <w:rPr>
                <w:rFonts w:ascii="Helvetica" w:hAnsi="Helvetica" w:cs="Helvetica"/>
                <w:color w:val="4A4F5A"/>
                <w:sz w:val="20"/>
                <w:szCs w:val="20"/>
              </w:rPr>
              <w:br/>
            </w:r>
            <w:hyperlink r:id="rId7" w:tgtFrame="_blank" w:tooltip="Interpret maps to explain the division of land,  including man-made and natural borders,  into separate political units such as cities,  states,  or countries." w:history="1">
              <w:r>
                <w:rPr>
                  <w:rStyle w:val="Hyperlink"/>
                  <w:rFonts w:ascii="Helvetica" w:hAnsi="Helvetica" w:cs="Helvetica"/>
                  <w:color w:val="000000"/>
                  <w:sz w:val="20"/>
                  <w:szCs w:val="20"/>
                </w:rPr>
                <w:t>WG.13A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8" w:tgtFrame="_blank" w:tooltip="Compare maps of voting patterns or political boundaries to make inferences about the distribution of political power." w:history="1">
              <w:r>
                <w:rPr>
                  <w:rStyle w:val="Hyperlink"/>
                  <w:rFonts w:ascii="Helvetica" w:hAnsi="Helvetica" w:cs="Helvetica"/>
                  <w:color w:val="000000"/>
                  <w:sz w:val="20"/>
                  <w:szCs w:val="20"/>
                </w:rPr>
                <w:t>WG.13B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9" w:tgtFrame="_blank" w:tooltip="Analyze current events to infer the physical and human processes that lead to the formation of boundaries and other political divisions." w:history="1">
              <w:r>
                <w:rPr>
                  <w:rStyle w:val="Hyperlink"/>
                  <w:rFonts w:ascii="Helvetica" w:hAnsi="Helvetica" w:cs="Helvetica"/>
                  <w:color w:val="000000"/>
                  <w:sz w:val="20"/>
                  <w:szCs w:val="20"/>
                </w:rPr>
                <w:t>WG.14A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0" w:tgtFrame="_blank" w:tooltip="Describe the impact of new information technologies such as the Internet,  Global Positioning System (GPS),  or Geographic Information Systems (GIS)." w:history="1">
              <w:r>
                <w:rPr>
                  <w:rStyle w:val="Hyperlink"/>
                  <w:rFonts w:ascii="Helvetica" w:hAnsi="Helvetica" w:cs="Helvetica"/>
                  <w:color w:val="000000"/>
                  <w:sz w:val="20"/>
                  <w:szCs w:val="20"/>
                </w:rPr>
                <w:t>WG.20A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1" w:tgtFrame="_blank" w:tooltip="Analyze and evaluate the validity and utility of multiple sources of geographic information such as primary and secondary sources,  aerial photographs,  and maps." w:history="1">
              <w:r>
                <w:rPr>
                  <w:rStyle w:val="Hyperlink"/>
                  <w:rFonts w:ascii="Helvetica" w:hAnsi="Helvetica" w:cs="Helvetica"/>
                  <w:color w:val="000000"/>
                  <w:sz w:val="20"/>
                  <w:szCs w:val="20"/>
                </w:rPr>
                <w:t>WG.21A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2" w:tgtFrame="_blank" w:tooltip="Create and interpret different types of maps to answer geographic questions,  infer relationships,  and analyze change." w:history="1">
              <w:r>
                <w:rPr>
                  <w:rStyle w:val="Hyperlink"/>
                  <w:rFonts w:ascii="Helvetica" w:hAnsi="Helvetica" w:cs="Helvetica"/>
                  <w:color w:val="000000"/>
                  <w:sz w:val="20"/>
                  <w:szCs w:val="20"/>
                </w:rPr>
                <w:t>WG.21C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3" w:tgtFrame="_blank" w:tooltip="Design and draw appropriate graphics such as maps,  diagrams,  tables,  and graphs to communicate geographic features,  distributions,  and relationships." w:history="1">
              <w:r>
                <w:rPr>
                  <w:rStyle w:val="Hyperlink"/>
                  <w:rFonts w:ascii="Helvetica" w:hAnsi="Helvetica" w:cs="Helvetica"/>
                  <w:color w:val="000000"/>
                  <w:sz w:val="20"/>
                  <w:szCs w:val="20"/>
                </w:rPr>
                <w:t>WG.22A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4" w:tgtFrame="_blank" w:tooltip="Generate summaries,  generalizations,  and thesis statements supported by evidence." w:history="1">
              <w:r>
                <w:rPr>
                  <w:rStyle w:val="Hyperlink"/>
                  <w:rFonts w:ascii="Helvetica" w:hAnsi="Helvetica" w:cs="Helvetica"/>
                  <w:color w:val="000000"/>
                  <w:sz w:val="20"/>
                  <w:szCs w:val="20"/>
                </w:rPr>
                <w:t>WG.22B</w:t>
              </w:r>
            </w:hyperlink>
            <w:r>
              <w:rPr>
                <w:rFonts w:ascii="Helvetica" w:hAnsi="Helvetica" w:cs="Helvetica"/>
                <w:color w:val="4A4F5A"/>
                <w:sz w:val="20"/>
                <w:szCs w:val="20"/>
                <w:shd w:val="clear" w:color="auto" w:fill="FFFFFF"/>
              </w:rPr>
              <w:t>,</w:t>
            </w:r>
            <w:hyperlink r:id="rId15" w:tgtFrame="_blank" w:tooltip="Use geographic terminology correctly." w:history="1">
              <w:r>
                <w:rPr>
                  <w:rStyle w:val="Hyperlink"/>
                  <w:rFonts w:ascii="Helvetica" w:hAnsi="Helvetica" w:cs="Helvetica"/>
                  <w:color w:val="000000"/>
                  <w:sz w:val="20"/>
                  <w:szCs w:val="20"/>
                </w:rPr>
                <w:t>WG.22C</w:t>
              </w:r>
            </w:hyperlink>
            <w:r>
              <w:rPr>
                <w:rFonts w:ascii="Helvetica" w:hAnsi="Helvetica" w:cs="Helvetica"/>
                <w:color w:val="4A4F5A"/>
                <w:sz w:val="20"/>
                <w:szCs w:val="20"/>
              </w:rPr>
              <w:br/>
            </w:r>
            <w:r>
              <w:rPr>
                <w:rFonts w:ascii="Helvetica" w:hAnsi="Helvetica" w:cs="Helvetica"/>
                <w:color w:val="4A4F5A"/>
                <w:sz w:val="20"/>
                <w:szCs w:val="20"/>
              </w:rPr>
              <w:br/>
            </w:r>
            <w:hyperlink r:id="rId16" w:tgtFrame="_blank" w:history="1">
              <w:r>
                <w:rPr>
                  <w:rStyle w:val="Hyperlink"/>
                  <w:rFonts w:ascii="Helvetica" w:hAnsi="Helvetica" w:cs="Helvetica"/>
                  <w:b/>
                  <w:bCs/>
                  <w:color w:val="000000"/>
                  <w:sz w:val="20"/>
                  <w:szCs w:val="20"/>
                </w:rPr>
                <w:t>Conceptual Unit 02: Celebrate Freedom Week (5 days for the entire unit)</w:t>
              </w:r>
            </w:hyperlink>
            <w:r>
              <w:rPr>
                <w:rFonts w:ascii="Helvetica" w:hAnsi="Helvetica" w:cs="Helvetica"/>
                <w:color w:val="4A4F5A"/>
                <w:sz w:val="20"/>
                <w:szCs w:val="20"/>
              </w:rPr>
              <w:br/>
            </w:r>
            <w:hyperlink r:id="rId17" w:tgtFrame="_blank" w:tooltip="Analyze the human and physical factors that influence the power to control territory and resources,  create conflict/war,  and impact international political relations of sovereign nations such as China,  the United States,  Japan,  and Russia and organized na" w:history="1">
              <w:r>
                <w:rPr>
                  <w:rStyle w:val="Hyperlink"/>
                  <w:rFonts w:ascii="Helvetica" w:hAnsi="Helvetica" w:cs="Helvetica"/>
                  <w:color w:val="000000"/>
                  <w:sz w:val="20"/>
                  <w:szCs w:val="20"/>
                </w:rPr>
                <w:t>WG.14C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8" w:tgtFrame="_blank" w:tooltip="Generate summaries,  generalizations,  and thesis statements supported by evidence." w:history="1">
              <w:r>
                <w:rPr>
                  <w:rStyle w:val="Hyperlink"/>
                  <w:rFonts w:ascii="Helvetica" w:hAnsi="Helvetica" w:cs="Helvetica"/>
                  <w:color w:val="000000"/>
                  <w:sz w:val="20"/>
                  <w:szCs w:val="20"/>
                </w:rPr>
                <w:t>WG.22B</w:t>
              </w:r>
            </w:hyperlink>
            <w:r>
              <w:rPr>
                <w:rFonts w:ascii="Helvetica" w:hAnsi="Helvetica" w:cs="Helvetica"/>
                <w:color w:val="4A4F5A"/>
                <w:sz w:val="20"/>
                <w:szCs w:val="20"/>
              </w:rPr>
              <w:br/>
            </w:r>
            <w:r>
              <w:rPr>
                <w:rFonts w:ascii="Helvetica" w:hAnsi="Helvetica" w:cs="Helvetica"/>
                <w:color w:val="4A4F5A"/>
                <w:sz w:val="20"/>
                <w:szCs w:val="20"/>
              </w:rPr>
              <w:br/>
            </w:r>
            <w:hyperlink r:id="rId19" w:tgtFrame="_blank" w:history="1">
              <w:r>
                <w:rPr>
                  <w:rStyle w:val="Hyperlink"/>
                  <w:rFonts w:ascii="Helvetica" w:hAnsi="Helvetica" w:cs="Helvetica"/>
                  <w:b/>
                  <w:bCs/>
                  <w:color w:val="000000"/>
                  <w:sz w:val="20"/>
                  <w:szCs w:val="20"/>
                </w:rPr>
                <w:t>Conceptual Unit 03: Places and Regions – A Variety of Landscapes (10 days for the entire unit)</w:t>
              </w:r>
            </w:hyperlink>
            <w:r>
              <w:rPr>
                <w:rFonts w:ascii="Helvetica" w:hAnsi="Helvetica" w:cs="Helvetica"/>
                <w:color w:val="4A4F5A"/>
                <w:sz w:val="20"/>
                <w:szCs w:val="20"/>
              </w:rPr>
              <w:br/>
            </w:r>
            <w:hyperlink r:id="rId20" w:tgtFrame="_blank" w:tooltip="Analyze how the character of a place is related to its political,  economic,  social,  and cultural elements." w:history="1">
              <w:r>
                <w:rPr>
                  <w:rStyle w:val="Hyperlink"/>
                  <w:rFonts w:ascii="Helvetica" w:hAnsi="Helvetica" w:cs="Helvetica"/>
                  <w:color w:val="000000"/>
                  <w:sz w:val="20"/>
                  <w:szCs w:val="20"/>
                </w:rPr>
                <w:t>WG.5A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1" w:tgtFrame="_blank" w:tooltip="Identify physical and/or human factors such as climate,  vegetation,  language,  trade networks,  political units,  river systems,  and religion that constitute a region." w:history="1">
              <w:r>
                <w:rPr>
                  <w:rStyle w:val="Hyperlink"/>
                  <w:rFonts w:ascii="Helvetica" w:hAnsi="Helvetica" w:cs="Helvetica"/>
                  <w:color w:val="000000"/>
                  <w:sz w:val="20"/>
                  <w:szCs w:val="20"/>
                </w:rPr>
                <w:t>WG.9A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2" w:tgtFrame="_blank" w:tooltip="Describe different types of regions,  including formal,  functional,  and perceptual regions." w:history="1">
              <w:r>
                <w:rPr>
                  <w:rStyle w:val="Hyperlink"/>
                  <w:rFonts w:ascii="Helvetica" w:hAnsi="Helvetica" w:cs="Helvetica"/>
                  <w:color w:val="000000"/>
                  <w:sz w:val="20"/>
                  <w:szCs w:val="20"/>
                </w:rPr>
                <w:t>WG.9B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3" w:tgtFrame="_blank" w:tooltip="Describe distinctive cultural patterns and landscapes associated with different places in Texas,  the United States,  and other regions of the world and how these patterns influenced the processes of innovation and diffusion." w:history="1">
              <w:r>
                <w:rPr>
                  <w:rStyle w:val="Hyperlink"/>
                  <w:rFonts w:ascii="Helvetica" w:hAnsi="Helvetica" w:cs="Helvetica"/>
                  <w:color w:val="000000"/>
                  <w:sz w:val="20"/>
                  <w:szCs w:val="20"/>
                </w:rPr>
                <w:t>WG.16A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4" w:tgtFrame="_blank" w:tooltip="Describe elements of culture,  including language,  religion,  beliefs and customs,  institutions,  and technologies." w:history="1">
              <w:r>
                <w:rPr>
                  <w:rStyle w:val="Hyperlink"/>
                  <w:rFonts w:ascii="Helvetica" w:hAnsi="Helvetica" w:cs="Helvetica"/>
                  <w:color w:val="000000"/>
                  <w:sz w:val="20"/>
                  <w:szCs w:val="20"/>
                </w:rPr>
                <w:t>WG.16B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5" w:tgtFrame="_blank" w:tooltip="Explain ways various groups of people perceive the characteristics of their own and other cultures,  places,  and regions differently." w:history="1">
              <w:r>
                <w:rPr>
                  <w:rStyle w:val="Hyperlink"/>
                  <w:rFonts w:ascii="Helvetica" w:hAnsi="Helvetica" w:cs="Helvetica"/>
                  <w:color w:val="000000"/>
                  <w:sz w:val="20"/>
                  <w:szCs w:val="20"/>
                </w:rPr>
                <w:t>WG.16C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6" w:tgtFrame="_blank" w:tooltip="Design and draw appropriate graphics such as maps,  diagrams,  tables,  and graphs to communicate geographic features,  distributions,  and relationships." w:history="1">
              <w:r>
                <w:rPr>
                  <w:rStyle w:val="Hyperlink"/>
                  <w:rFonts w:ascii="Helvetica" w:hAnsi="Helvetica" w:cs="Helvetica"/>
                  <w:color w:val="000000"/>
                  <w:sz w:val="20"/>
                  <w:szCs w:val="20"/>
                </w:rPr>
                <w:t>WG.22A</w:t>
              </w:r>
            </w:hyperlink>
          </w:p>
          <w:p w:rsidR="00EC581F" w:rsidRPr="00EC581F" w:rsidRDefault="00EC581F" w:rsidP="00155745">
            <w:pPr>
              <w:rPr>
                <w:rFonts w:ascii="Arial" w:hAnsi="Arial" w:cs="Arial"/>
                <w:sz w:val="20"/>
                <w:szCs w:val="20"/>
              </w:rPr>
            </w:pPr>
            <w:r>
              <w:t>DBQ: Gentrification: Is it Good for Vancouver? (compare to Oak Cliff)</w:t>
            </w:r>
            <w:r>
              <w:rPr>
                <w:rFonts w:ascii="Helvetica" w:hAnsi="Helvetica" w:cs="Helvetica"/>
                <w:color w:val="4A4F5A"/>
                <w:sz w:val="20"/>
                <w:szCs w:val="20"/>
              </w:rPr>
              <w:br/>
            </w:r>
            <w:r>
              <w:rPr>
                <w:rFonts w:ascii="Helvetica" w:hAnsi="Helvetica" w:cs="Helvetica"/>
                <w:color w:val="4A4F5A"/>
                <w:sz w:val="20"/>
                <w:szCs w:val="20"/>
              </w:rPr>
              <w:br/>
            </w:r>
            <w:hyperlink r:id="rId27" w:tgtFrame="_blank" w:history="1">
              <w:r>
                <w:rPr>
                  <w:rStyle w:val="Hyperlink"/>
                  <w:rFonts w:ascii="Helvetica" w:hAnsi="Helvetica" w:cs="Helvetica"/>
                  <w:b/>
                  <w:bCs/>
                  <w:color w:val="000000"/>
                  <w:sz w:val="20"/>
                  <w:szCs w:val="20"/>
                </w:rPr>
                <w:t>Conceptual Unit 04: Physical Patterns and Processes – Geographic Analysis (20 days for the entire unit)</w:t>
              </w:r>
            </w:hyperlink>
            <w:r>
              <w:rPr>
                <w:rFonts w:ascii="Helvetica" w:hAnsi="Helvetica" w:cs="Helvetica"/>
                <w:color w:val="4A4F5A"/>
                <w:sz w:val="20"/>
                <w:szCs w:val="20"/>
              </w:rPr>
              <w:br/>
            </w:r>
            <w:hyperlink r:id="rId28" w:tgtFrame="_blank" w:tooltip="Explain weather conditions and climate in relation to annual changes in Earth-Sun relationships." w:history="1">
              <w:r>
                <w:rPr>
                  <w:rStyle w:val="Hyperlink"/>
                  <w:rFonts w:ascii="Helvetica" w:hAnsi="Helvetica" w:cs="Helvetica"/>
                  <w:color w:val="000000"/>
                  <w:sz w:val="20"/>
                  <w:szCs w:val="20"/>
                </w:rPr>
                <w:t>WG.3A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9" w:tgtFrame="_blank" w:tooltip="Describe the physical processes that affect the environments of regions,  including weather,  tectonic forces,  erosion,  and soil-building processes." w:history="1">
              <w:r>
                <w:rPr>
                  <w:rStyle w:val="Hyperlink"/>
                  <w:rFonts w:ascii="Helvetica" w:hAnsi="Helvetica" w:cs="Helvetica"/>
                  <w:color w:val="000000"/>
                  <w:sz w:val="20"/>
                  <w:szCs w:val="20"/>
                </w:rPr>
                <w:t>WG.3B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30" w:tgtFrame="_blank" w:tooltip="Examine the physical processes that affect the lithosphere,  atmosphere,  hydrosphere,  and biosphere." w:history="1">
              <w:r>
                <w:rPr>
                  <w:rStyle w:val="Hyperlink"/>
                  <w:rFonts w:ascii="Helvetica" w:hAnsi="Helvetica" w:cs="Helvetica"/>
                  <w:color w:val="000000"/>
                  <w:sz w:val="20"/>
                  <w:szCs w:val="20"/>
                </w:rPr>
                <w:t>WG.3C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31" w:tgtFrame="_blank" w:tooltip="Explain how elevation,  latitude,  wind systems,  ocean currents,  position on a continent,  and mountain barriers influence temperature,  precipitation,  and distribution of climate regions." w:history="1">
              <w:r>
                <w:rPr>
                  <w:rStyle w:val="Hyperlink"/>
                  <w:rFonts w:ascii="Helvetica" w:hAnsi="Helvetica" w:cs="Helvetica"/>
                  <w:color w:val="000000"/>
                  <w:sz w:val="20"/>
                  <w:szCs w:val="20"/>
                </w:rPr>
                <w:t>WG.4A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32" w:tgtFrame="_blank" w:tooltip="Describe different landforms and the physical processes that cause their development." w:history="1">
              <w:r>
                <w:rPr>
                  <w:rStyle w:val="Hyperlink"/>
                  <w:rFonts w:ascii="Helvetica" w:hAnsi="Helvetica" w:cs="Helvetica"/>
                  <w:color w:val="000000"/>
                  <w:sz w:val="20"/>
                  <w:szCs w:val="20"/>
                </w:rPr>
                <w:t>WG.4B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33" w:tgtFrame="_blank" w:tooltip="Explain the influence of climate on the distribution of biomes in different regions." w:history="1">
              <w:r>
                <w:rPr>
                  <w:rStyle w:val="Hyperlink"/>
                  <w:rFonts w:ascii="Helvetica" w:hAnsi="Helvetica" w:cs="Helvetica"/>
                  <w:color w:val="000000"/>
                  <w:sz w:val="20"/>
                  <w:szCs w:val="20"/>
                </w:rPr>
                <w:t>WG.4C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34" w:tgtFrame="_blank" w:tooltip="Analyze and evaluate the validity and utility of multiple sources of geographic information such as primary and secondary sources,  aerial photographs,  and maps." w:history="1">
              <w:r>
                <w:rPr>
                  <w:rStyle w:val="Hyperlink"/>
                  <w:rFonts w:ascii="Helvetica" w:hAnsi="Helvetica" w:cs="Helvetica"/>
                  <w:color w:val="000000"/>
                  <w:sz w:val="20"/>
                  <w:szCs w:val="20"/>
                </w:rPr>
                <w:t>WG.21A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35" w:tgtFrame="_blank" w:tooltip="Design and draw appropriate graphics such as maps,  diagrams,  tables,  and graphs to communicate geographic features,  distributions,  and relationships." w:history="1">
              <w:r w:rsidRPr="00EC581F">
                <w:rPr>
                  <w:rStyle w:val="Hyperlink"/>
                  <w:rFonts w:ascii="Helvetica" w:hAnsi="Helvetica" w:cs="Helvetica"/>
                  <w:color w:val="auto"/>
                  <w:sz w:val="20"/>
                  <w:szCs w:val="20"/>
                </w:rPr>
                <w:t>WG.22A</w:t>
              </w:r>
            </w:hyperlink>
          </w:p>
          <w:p w:rsidR="00EC581F" w:rsidRDefault="00EC581F" w:rsidP="00155745">
            <w:pPr>
              <w:ind w:left="90" w:hanging="90"/>
              <w:rPr>
                <w:rFonts w:ascii="Arial" w:hAnsi="Arial" w:cs="Arial"/>
                <w:sz w:val="20"/>
                <w:szCs w:val="20"/>
              </w:rPr>
            </w:pPr>
          </w:p>
          <w:p w:rsidR="00EC581F" w:rsidRDefault="00EC581F" w:rsidP="00155745">
            <w:pPr>
              <w:ind w:left="90" w:hanging="90"/>
              <w:rPr>
                <w:rFonts w:ascii="Arial" w:hAnsi="Arial" w:cs="Arial"/>
                <w:sz w:val="20"/>
                <w:szCs w:val="20"/>
              </w:rPr>
            </w:pPr>
          </w:p>
          <w:p w:rsidR="00EC581F" w:rsidRDefault="00EC581F" w:rsidP="00155745">
            <w:pPr>
              <w:ind w:left="90" w:hanging="90"/>
              <w:rPr>
                <w:rFonts w:ascii="Arial" w:hAnsi="Arial" w:cs="Arial"/>
                <w:sz w:val="20"/>
                <w:szCs w:val="20"/>
              </w:rPr>
            </w:pPr>
          </w:p>
          <w:p w:rsidR="00EC581F" w:rsidRPr="002F19DC" w:rsidRDefault="00EC581F" w:rsidP="00155745">
            <w:pPr>
              <w:ind w:left="90" w:hanging="90"/>
              <w:rPr>
                <w:rFonts w:ascii="Arial" w:hAnsi="Arial" w:cs="Arial"/>
                <w:sz w:val="20"/>
                <w:szCs w:val="20"/>
              </w:rPr>
            </w:pPr>
          </w:p>
          <w:p w:rsidR="00EC581F" w:rsidRPr="002F19DC" w:rsidRDefault="00EC581F" w:rsidP="00155745">
            <w:pPr>
              <w:ind w:left="90" w:hanging="90"/>
              <w:rPr>
                <w:rFonts w:ascii="Arial" w:hAnsi="Arial" w:cs="Arial"/>
                <w:sz w:val="20"/>
                <w:szCs w:val="20"/>
              </w:rPr>
            </w:pPr>
          </w:p>
        </w:tc>
        <w:tc>
          <w:tcPr>
            <w:tcW w:w="7200" w:type="dxa"/>
            <w:tcBorders>
              <w:top w:val="nil"/>
              <w:bottom w:val="nil"/>
            </w:tcBorders>
          </w:tcPr>
          <w:p w:rsidR="00EC581F" w:rsidRPr="00581EA8" w:rsidRDefault="00A21C78" w:rsidP="00155745">
            <w:pPr>
              <w:rPr>
                <w:rFonts w:ascii="Arial" w:hAnsi="Arial" w:cs="Arial"/>
                <w:sz w:val="20"/>
                <w:szCs w:val="20"/>
              </w:rPr>
            </w:pPr>
            <w:hyperlink r:id="rId36" w:tgtFrame="_blank" w:history="1">
              <w:r w:rsidR="00F055EA">
                <w:rPr>
                  <w:rStyle w:val="Hyperlink"/>
                  <w:rFonts w:ascii="Helvetica" w:hAnsi="Helvetica" w:cs="Helvetica"/>
                  <w:b/>
                  <w:bCs/>
                  <w:color w:val="000000"/>
                  <w:sz w:val="20"/>
                  <w:szCs w:val="20"/>
                </w:rPr>
                <w:t>Conceptual Unit 07: Human Systems – Political and Economic Patterns (20 days for the entire unit)</w:t>
              </w:r>
            </w:hyperlink>
            <w:r w:rsidR="00F055EA">
              <w:rPr>
                <w:rFonts w:ascii="Helvetica" w:hAnsi="Helvetica" w:cs="Helvetica"/>
                <w:color w:val="4A4F5A"/>
                <w:sz w:val="20"/>
                <w:szCs w:val="20"/>
              </w:rPr>
              <w:br/>
            </w:r>
            <w:hyperlink r:id="rId37" w:tgtFrame="_blank" w:tooltip="Interpret political,  economic,  social,  and demographic indicators (gross domestic product per capita,  life expectancy,  literacy,  and infant mortality) to determine the level of development and standard of living in nations using the terms Human Developme" w:history="1">
              <w:r w:rsidR="00F055EA">
                <w:rPr>
                  <w:rStyle w:val="Hyperlink"/>
                  <w:rFonts w:ascii="Helvetica" w:hAnsi="Helvetica" w:cs="Helvetica"/>
                  <w:color w:val="000000"/>
                  <w:sz w:val="20"/>
                  <w:szCs w:val="20"/>
                </w:rPr>
                <w:t>WG.5B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38" w:tgtFrame="_blank" w:tooltip="Describe the forces that determine the distribution of goods and services in free enterprise,  socialist,  and communist economic systems." w:history="1">
              <w:r w:rsidR="00F055EA">
                <w:rPr>
                  <w:rStyle w:val="Hyperlink"/>
                  <w:rFonts w:ascii="Helvetica" w:hAnsi="Helvetica" w:cs="Helvetica"/>
                  <w:color w:val="000000"/>
                  <w:sz w:val="20"/>
                  <w:szCs w:val="20"/>
                </w:rPr>
                <w:t>WG.10A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39" w:tgtFrame="_blank" w:tooltip="Classify where specific countries fall along the economic spectrum between free enterprise and communism." w:history="1">
              <w:r w:rsidR="00F055EA">
                <w:rPr>
                  <w:rStyle w:val="Hyperlink"/>
                  <w:rFonts w:ascii="Helvetica" w:hAnsi="Helvetica" w:cs="Helvetica"/>
                  <w:color w:val="000000"/>
                  <w:sz w:val="20"/>
                  <w:szCs w:val="20"/>
                </w:rPr>
                <w:t>WG.10B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40" w:tgtFrame="_blank" w:tooltip="Compare the ways people satisfy their basic needs through the production of goods and services such as subsistence agriculture versus commercial agriculture or cottage industries versus commercial industries." w:history="1">
              <w:r w:rsidR="00F055EA">
                <w:rPr>
                  <w:rStyle w:val="Hyperlink"/>
                  <w:rFonts w:ascii="Helvetica" w:hAnsi="Helvetica" w:cs="Helvetica"/>
                  <w:color w:val="000000"/>
                  <w:sz w:val="20"/>
                  <w:szCs w:val="20"/>
                </w:rPr>
                <w:t>WG.10C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41" w:tgtFrame="_blank" w:tooltip="Understand the connections between levels of development and economic activities (primary,  secondary,  tertiary,  and quaternary)." w:history="1">
              <w:r w:rsidR="00F055EA">
                <w:rPr>
                  <w:rStyle w:val="Hyperlink"/>
                  <w:rFonts w:ascii="Helvetica" w:hAnsi="Helvetica" w:cs="Helvetica"/>
                  <w:color w:val="000000"/>
                  <w:sz w:val="20"/>
                  <w:szCs w:val="20"/>
                </w:rPr>
                <w:t>WG.11A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r w:rsidR="008760FA">
              <w:rPr>
                <w:rStyle w:val="apple-converted-space"/>
                <w:rFonts w:ascii="Helvetica" w:hAnsi="Helvetica" w:cs="Helvetica"/>
                <w:color w:val="4A4F5A"/>
                <w:sz w:val="20"/>
                <w:szCs w:val="20"/>
                <w:shd w:val="clear" w:color="auto" w:fill="FFFFFF"/>
              </w:rPr>
              <w:t xml:space="preserve">WG.13B, </w:t>
            </w:r>
            <w:hyperlink r:id="rId42" w:tgtFrame="_blank" w:tooltip="Analyze current events to infer the physical and human processes that lead to the formation of boundaries and other political divisions." w:history="1">
              <w:r w:rsidR="00F055EA">
                <w:rPr>
                  <w:rStyle w:val="Hyperlink"/>
                  <w:rFonts w:ascii="Helvetica" w:hAnsi="Helvetica" w:cs="Helvetica"/>
                  <w:color w:val="000000"/>
                  <w:sz w:val="20"/>
                  <w:szCs w:val="20"/>
                </w:rPr>
                <w:t>WG.14A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43" w:tgtFrame="_blank" w:tooltip="Compare how democracy,  dictatorship,  monarchy,  republic,  theocracy,  and totalitarian systems operate in specific countries." w:history="1">
              <w:r w:rsidR="00F055EA">
                <w:rPr>
                  <w:rStyle w:val="Hyperlink"/>
                  <w:rFonts w:ascii="Helvetica" w:hAnsi="Helvetica" w:cs="Helvetica"/>
                  <w:color w:val="000000"/>
                  <w:sz w:val="20"/>
                  <w:szCs w:val="20"/>
                </w:rPr>
                <w:t>WG.14B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44" w:tgtFrame="_blank" w:tooltip="Analyze the human and physical factors that influence the power to control territory and resources,  create conflict/war,  and impact international political relations of sovereign nations such as China,  the United States,  Japan,  and Russia and organized na" w:history="1">
              <w:r w:rsidR="00F055EA">
                <w:rPr>
                  <w:rStyle w:val="Hyperlink"/>
                  <w:rFonts w:ascii="Helvetica" w:hAnsi="Helvetica" w:cs="Helvetica"/>
                  <w:color w:val="000000"/>
                  <w:sz w:val="20"/>
                  <w:szCs w:val="20"/>
                </w:rPr>
                <w:t>WG.14C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45" w:tgtFrame="_blank" w:tooltip="Identify and give examples of different points of view that influence the development of public policies and decision-making processes on local,  state,  national,  and international levels." w:history="1">
              <w:r w:rsidR="00F055EA">
                <w:rPr>
                  <w:rStyle w:val="Hyperlink"/>
                  <w:rFonts w:ascii="Helvetica" w:hAnsi="Helvetica" w:cs="Helvetica"/>
                  <w:color w:val="000000"/>
                  <w:sz w:val="20"/>
                  <w:szCs w:val="20"/>
                </w:rPr>
                <w:t>WG.15A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46" w:tgtFrame="_blank" w:tooltip="Explain how citizenship practices,  public policies,  and decision making may be influenced by cultural beliefs,  including nationalism and patriotism." w:history="1">
              <w:r w:rsidR="00F055EA">
                <w:rPr>
                  <w:rStyle w:val="Hyperlink"/>
                  <w:rFonts w:ascii="Helvetica" w:hAnsi="Helvetica" w:cs="Helvetica"/>
                  <w:color w:val="000000"/>
                  <w:sz w:val="20"/>
                  <w:szCs w:val="20"/>
                </w:rPr>
                <w:t>WG.15B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47" w:tgtFrame="_blank" w:tooltip="Compare economic,  political,  or social opportunities in different cultures for women,  ethnic and religious minorities,  and other underrepresented populations." w:history="1">
              <w:r w:rsidR="00F055EA">
                <w:rPr>
                  <w:rStyle w:val="Hyperlink"/>
                  <w:rFonts w:ascii="Helvetica" w:hAnsi="Helvetica" w:cs="Helvetica"/>
                  <w:color w:val="000000"/>
                  <w:sz w:val="20"/>
                  <w:szCs w:val="20"/>
                </w:rPr>
                <w:t>WG.17C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48" w:tgtFrame="_blank" w:tooltip="Evaluate the experiences and contributions of diverse groups to multicultural societies." w:history="1">
              <w:r w:rsidR="00F055EA">
                <w:rPr>
                  <w:rStyle w:val="Hyperlink"/>
                  <w:rFonts w:ascii="Helvetica" w:hAnsi="Helvetica" w:cs="Helvetica"/>
                  <w:color w:val="000000"/>
                  <w:sz w:val="20"/>
                  <w:szCs w:val="20"/>
                </w:rPr>
                <w:t>WG.17D</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49" w:tgtFrame="_blank" w:tooltip="Identify examples of cultures that maintain traditional ways,  including traditional economies." w:history="1">
              <w:r w:rsidR="00F055EA">
                <w:rPr>
                  <w:rStyle w:val="Hyperlink"/>
                  <w:rFonts w:ascii="Helvetica" w:hAnsi="Helvetica" w:cs="Helvetica"/>
                  <w:color w:val="000000"/>
                  <w:sz w:val="20"/>
                  <w:szCs w:val="20"/>
                </w:rPr>
                <w:t>WG.18C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50" w:tgtFrame="_blank" w:tooltip="Locate places of contemporary geopolitical significance on a map." w:history="1">
              <w:r w:rsidR="00F055EA">
                <w:rPr>
                  <w:rStyle w:val="Hyperlink"/>
                  <w:rFonts w:ascii="Helvetica" w:hAnsi="Helvetica" w:cs="Helvetica"/>
                  <w:color w:val="000000"/>
                  <w:sz w:val="20"/>
                  <w:szCs w:val="20"/>
                </w:rPr>
                <w:t>WG.21B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51" w:tgtFrame="_blank" w:tooltip="Create and interpret different types of maps to answer geographic questions,  infer relationships,  and analyze change." w:history="1">
              <w:r w:rsidR="00F055EA">
                <w:rPr>
                  <w:rStyle w:val="Hyperlink"/>
                  <w:rFonts w:ascii="Helvetica" w:hAnsi="Helvetica" w:cs="Helvetica"/>
                  <w:color w:val="000000"/>
                  <w:sz w:val="20"/>
                  <w:szCs w:val="20"/>
                </w:rPr>
                <w:t>WG.21C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52" w:tgtFrame="_blank" w:tooltip="Design and draw appropriate graphics such as maps,  diagrams,  tables,  and graphs to communicate geographic features,  distributions,  and relationships." w:history="1">
              <w:r w:rsidR="00F055EA">
                <w:rPr>
                  <w:rStyle w:val="Hyperlink"/>
                  <w:rFonts w:ascii="Helvetica" w:hAnsi="Helvetica" w:cs="Helvetica"/>
                  <w:color w:val="000000"/>
                  <w:sz w:val="20"/>
                  <w:szCs w:val="20"/>
                </w:rPr>
                <w:t>WG.22A</w:t>
              </w:r>
            </w:hyperlink>
            <w:r w:rsidR="00F055EA">
              <w:rPr>
                <w:rFonts w:ascii="Helvetica" w:hAnsi="Helvetica" w:cs="Helvetica"/>
                <w:color w:val="4A4F5A"/>
                <w:sz w:val="20"/>
                <w:szCs w:val="20"/>
                <w:shd w:val="clear" w:color="auto" w:fill="FFFFFF"/>
              </w:rPr>
              <w:t>,</w:t>
            </w:r>
            <w:hyperlink r:id="rId53" w:tgtFrame="_blank" w:tooltip="Generate summaries,  generalizations,  and thesis statements supported by evidence." w:history="1">
              <w:r w:rsidR="00F055EA">
                <w:rPr>
                  <w:rStyle w:val="Hyperlink"/>
                  <w:rFonts w:ascii="Helvetica" w:hAnsi="Helvetica" w:cs="Helvetica"/>
                  <w:color w:val="000000"/>
                  <w:sz w:val="20"/>
                  <w:szCs w:val="20"/>
                </w:rPr>
                <w:t>WG.22B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54" w:tgtFrame="_blank" w:tooltip="Use standard grammar,  spelling,  sentence structure,  and punctuation." w:history="1">
              <w:r w:rsidR="00F055EA">
                <w:rPr>
                  <w:rStyle w:val="Hyperlink"/>
                  <w:rFonts w:ascii="Helvetica" w:hAnsi="Helvetica" w:cs="Helvetica"/>
                  <w:color w:val="000000"/>
                  <w:sz w:val="20"/>
                  <w:szCs w:val="20"/>
                </w:rPr>
                <w:t>WG.22D</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55" w:tgtFrame="_blank" w:tooltip="Create original work using proper citations and understanding and avoiding plagiarism." w:history="1">
              <w:r w:rsidR="00F055EA">
                <w:rPr>
                  <w:rStyle w:val="Hyperlink"/>
                  <w:rFonts w:ascii="Helvetica" w:hAnsi="Helvetica" w:cs="Helvetica"/>
                  <w:color w:val="000000"/>
                  <w:sz w:val="20"/>
                  <w:szCs w:val="20"/>
                </w:rPr>
                <w:t>WG.22E</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56" w:tgtFrame="_blank" w:tooltip="Plan,  organize,  and complete a research project that involves asking geographic questions; acquiring,  organizing,  and analyzing information; answering questions; and communicating results." w:history="1">
              <w:r w:rsidR="00F055EA">
                <w:rPr>
                  <w:rStyle w:val="Hyperlink"/>
                  <w:rFonts w:ascii="Helvetica" w:hAnsi="Helvetica" w:cs="Helvetica"/>
                  <w:color w:val="000000"/>
                  <w:sz w:val="20"/>
                  <w:szCs w:val="20"/>
                </w:rPr>
                <w:t>WG.23A</w:t>
              </w:r>
            </w:hyperlink>
            <w:r w:rsidR="00F055EA">
              <w:rPr>
                <w:rFonts w:ascii="Helvetica" w:hAnsi="Helvetica" w:cs="Helvetica"/>
                <w:color w:val="4A4F5A"/>
                <w:sz w:val="20"/>
                <w:szCs w:val="20"/>
              </w:rPr>
              <w:br/>
              <w:t>DBQ: EU, DBQ: Ethiopian Famine, DBQ: Brazil, Choices: Russia’s Transformation, Choices: Middle East in Transition</w:t>
            </w:r>
            <w:r w:rsidR="00F055EA">
              <w:rPr>
                <w:rFonts w:ascii="Helvetica" w:hAnsi="Helvetica" w:cs="Helvetica"/>
                <w:color w:val="4A4F5A"/>
                <w:sz w:val="20"/>
                <w:szCs w:val="20"/>
              </w:rPr>
              <w:br/>
            </w:r>
            <w:hyperlink r:id="rId57" w:tgtFrame="_blank" w:history="1">
              <w:r w:rsidR="00F055EA">
                <w:rPr>
                  <w:rStyle w:val="Hyperlink"/>
                  <w:rFonts w:ascii="Helvetica" w:hAnsi="Helvetica" w:cs="Helvetica"/>
                  <w:b/>
                  <w:bCs/>
                  <w:color w:val="000000"/>
                  <w:sz w:val="20"/>
                  <w:szCs w:val="20"/>
                </w:rPr>
                <w:t>Conceptual Unit 08: Managing Resources – Development and Sustainability (20 days for the entire unit)</w:t>
              </w:r>
            </w:hyperlink>
            <w:r w:rsidR="00F055EA">
              <w:rPr>
                <w:rFonts w:ascii="Helvetica" w:hAnsi="Helvetica" w:cs="Helvetica"/>
                <w:color w:val="4A4F5A"/>
                <w:sz w:val="20"/>
                <w:szCs w:val="20"/>
              </w:rPr>
              <w:br/>
            </w:r>
            <w:hyperlink r:id="rId58" w:tgtFrame="_blank" w:tooltip="Evaluate the economic and political relationships between settlements and the environment,  including sustainable development and renewable/non-renewable resources." w:history="1">
              <w:r w:rsidR="00F055EA">
                <w:rPr>
                  <w:rStyle w:val="Hyperlink"/>
                  <w:rFonts w:ascii="Helvetica" w:hAnsi="Helvetica" w:cs="Helvetica"/>
                  <w:color w:val="000000"/>
                  <w:sz w:val="20"/>
                  <w:szCs w:val="20"/>
                </w:rPr>
                <w:t>WG.8C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59" w:tgtFrame="_blank" w:tooltip="Compare global trade patterns over time and examine the implications of globalization,  including outsourcing and free trade zones." w:history="1">
              <w:r w:rsidR="00F055EA">
                <w:rPr>
                  <w:rStyle w:val="Hyperlink"/>
                  <w:rFonts w:ascii="Helvetica" w:hAnsi="Helvetica" w:cs="Helvetica"/>
                  <w:color w:val="000000"/>
                  <w:sz w:val="20"/>
                  <w:szCs w:val="20"/>
                </w:rPr>
                <w:t>WG.10D</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60" w:tgtFrame="_blank" w:tooltip="Identify the factors affecting the location of different types of economic activities,  including subsistence and commercial agriculture,  manufacturing,  and service industries." w:history="1">
              <w:r w:rsidR="00F055EA">
                <w:rPr>
                  <w:rStyle w:val="Hyperlink"/>
                  <w:rFonts w:ascii="Helvetica" w:hAnsi="Helvetica" w:cs="Helvetica"/>
                  <w:color w:val="000000"/>
                  <w:sz w:val="20"/>
                  <w:szCs w:val="20"/>
                </w:rPr>
                <w:t>WG.11B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61" w:tgtFrame="_blank" w:tooltip="Assess how changes in climate,  resources,  and infrastructure (technology,  transportation,  and communication) affect the location and patterns of economic activities." w:history="1">
              <w:r w:rsidR="00F055EA" w:rsidRPr="00F055EA">
                <w:rPr>
                  <w:rStyle w:val="Hyperlink"/>
                  <w:rFonts w:ascii="Helvetica" w:hAnsi="Helvetica" w:cs="Helvetica"/>
                  <w:color w:val="auto"/>
                  <w:sz w:val="20"/>
                  <w:szCs w:val="20"/>
                </w:rPr>
                <w:t>WG.11C</w:t>
              </w:r>
            </w:hyperlink>
            <w:r w:rsidR="00F055EA" w:rsidRPr="00F055EA">
              <w:rPr>
                <w:rFonts w:ascii="Helvetica" w:hAnsi="Helvetica" w:cs="Helvetic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62" w:tgtFrame="_blank" w:tooltip="Analyze how the creation,  distribution,  and management of key natural resources affects the location and patterns of movement of products,  money,  and people." w:history="1">
              <w:r w:rsidR="00F055EA">
                <w:rPr>
                  <w:rStyle w:val="Hyperlink"/>
                  <w:rFonts w:ascii="Helvetica" w:hAnsi="Helvetica" w:cs="Helvetica"/>
                  <w:color w:val="000000"/>
                  <w:sz w:val="20"/>
                  <w:szCs w:val="20"/>
                </w:rPr>
                <w:t>WG.12A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63" w:tgtFrame="_blank" w:tooltip="Evaluate the geographic and economic impact of policies related to the development,  use,  and scarcity of natural resources such as regulations of water." w:history="1">
              <w:r w:rsidR="00F055EA">
                <w:rPr>
                  <w:rStyle w:val="Hyperlink"/>
                  <w:rFonts w:ascii="Helvetica" w:hAnsi="Helvetica" w:cs="Helvetica"/>
                  <w:color w:val="000000"/>
                  <w:sz w:val="20"/>
                  <w:szCs w:val="20"/>
                </w:rPr>
                <w:t>WG.12B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r w:rsidR="008760FA">
              <w:rPr>
                <w:rStyle w:val="apple-converted-space"/>
                <w:rFonts w:ascii="Helvetica" w:hAnsi="Helvetica" w:cs="Helvetica"/>
                <w:color w:val="4A4F5A"/>
                <w:sz w:val="20"/>
                <w:szCs w:val="20"/>
                <w:shd w:val="clear" w:color="auto" w:fill="FFFFFF"/>
              </w:rPr>
              <w:t xml:space="preserve">WG.14C, WG.15A, </w:t>
            </w:r>
            <w:hyperlink r:id="rId64" w:tgtFrame="_blank" w:tooltip="Examine the economic,  environmental,  and social effects of technology such as medical advancements or changing trade patterns on societies at different levels of development." w:history="1">
              <w:r w:rsidR="00F055EA">
                <w:rPr>
                  <w:rStyle w:val="Hyperlink"/>
                  <w:rFonts w:ascii="Helvetica" w:hAnsi="Helvetica" w:cs="Helvetica"/>
                  <w:color w:val="000000"/>
                  <w:sz w:val="20"/>
                  <w:szCs w:val="20"/>
                </w:rPr>
                <w:t>WG.20B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65" w:tgtFrame="_blank" w:tooltip="Analyze and evaluate the validity and utility of multiple sources of geographic information such as primary and secondary sources,  aerial photographs,  and maps." w:history="1">
              <w:r w:rsidR="00F055EA">
                <w:rPr>
                  <w:rStyle w:val="Hyperlink"/>
                  <w:rFonts w:ascii="Helvetica" w:hAnsi="Helvetica" w:cs="Helvetica"/>
                  <w:color w:val="000000"/>
                  <w:sz w:val="20"/>
                  <w:szCs w:val="20"/>
                </w:rPr>
                <w:t>WG.21A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66" w:tgtFrame="_blank" w:tooltip="Design and draw appropriate graphics such as maps,  diagrams,  tables,  and graphs to communicate geographic features,  distributions,  and relationships." w:history="1">
              <w:r w:rsidR="00F055EA">
                <w:rPr>
                  <w:rStyle w:val="Hyperlink"/>
                  <w:rFonts w:ascii="Helvetica" w:hAnsi="Helvetica" w:cs="Helvetica"/>
                  <w:color w:val="000000"/>
                  <w:sz w:val="20"/>
                  <w:szCs w:val="20"/>
                </w:rPr>
                <w:t>WG.22A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67" w:tgtFrame="_blank" w:tooltip="Generate summaries,  generalizations,  and thesis statements supported by evidence." w:history="1">
              <w:r w:rsidR="00F055EA">
                <w:rPr>
                  <w:rStyle w:val="Hyperlink"/>
                  <w:rFonts w:ascii="Helvetica" w:hAnsi="Helvetica" w:cs="Helvetica"/>
                  <w:color w:val="000000"/>
                  <w:sz w:val="20"/>
                  <w:szCs w:val="20"/>
                </w:rPr>
                <w:t>WG.22B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68" w:tgtFrame="_blank" w:tooltip="Use geographic terminology correctly." w:history="1">
              <w:r w:rsidR="00F055EA">
                <w:rPr>
                  <w:rStyle w:val="Hyperlink"/>
                  <w:rFonts w:ascii="Helvetica" w:hAnsi="Helvetica" w:cs="Helvetica"/>
                  <w:color w:val="000000"/>
                  <w:sz w:val="20"/>
                  <w:szCs w:val="20"/>
                </w:rPr>
                <w:t>WG.22C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69" w:tgtFrame="_blank" w:tooltip="Use standard grammar,  spelling,  sentence structure,  and punctuation." w:history="1">
              <w:r w:rsidR="00F055EA">
                <w:rPr>
                  <w:rStyle w:val="Hyperlink"/>
                  <w:rFonts w:ascii="Helvetica" w:hAnsi="Helvetica" w:cs="Helvetica"/>
                  <w:color w:val="000000"/>
                  <w:sz w:val="20"/>
                  <w:szCs w:val="20"/>
                </w:rPr>
                <w:t>WG.22D</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70" w:tgtFrame="_blank" w:tooltip="Create original work using proper citations and understanding and avoiding plagiarism." w:history="1">
              <w:r w:rsidR="00F055EA">
                <w:rPr>
                  <w:rStyle w:val="Hyperlink"/>
                  <w:rFonts w:ascii="Helvetica" w:hAnsi="Helvetica" w:cs="Helvetica"/>
                  <w:color w:val="000000"/>
                  <w:sz w:val="20"/>
                  <w:szCs w:val="20"/>
                </w:rPr>
                <w:t>WG.22E</w:t>
              </w:r>
            </w:hyperlink>
          </w:p>
          <w:p w:rsidR="00EC581F" w:rsidRPr="00F055EA" w:rsidRDefault="00F055EA" w:rsidP="00155745">
            <w:pPr>
              <w:rPr>
                <w:rFonts w:ascii="Arial" w:hAnsi="Arial" w:cs="Arial"/>
                <w:bCs/>
                <w:sz w:val="20"/>
                <w:szCs w:val="20"/>
              </w:rPr>
            </w:pPr>
            <w:r>
              <w:rPr>
                <w:rFonts w:ascii="Arial" w:hAnsi="Arial" w:cs="Arial"/>
                <w:bCs/>
                <w:sz w:val="20"/>
                <w:szCs w:val="20"/>
              </w:rPr>
              <w:t>DBQ: China’s Water Crisis (or U5), DBQ: Globalization: NAFTA and Mexican Workers (or U6), DBQ: Chocolate Production and Ivory Coast</w:t>
            </w:r>
          </w:p>
          <w:p w:rsidR="00EC581F" w:rsidRPr="002F19DC" w:rsidRDefault="00EC581F" w:rsidP="00155745">
            <w:pPr>
              <w:rPr>
                <w:rFonts w:ascii="Arial" w:hAnsi="Arial" w:cs="Arial"/>
                <w:sz w:val="20"/>
                <w:szCs w:val="20"/>
              </w:rPr>
            </w:pPr>
          </w:p>
          <w:p w:rsidR="00EC581F" w:rsidRPr="002F19DC" w:rsidRDefault="00EC581F" w:rsidP="00155745">
            <w:pPr>
              <w:rPr>
                <w:rFonts w:ascii="Arial" w:hAnsi="Arial" w:cs="Arial"/>
                <w:sz w:val="20"/>
                <w:szCs w:val="20"/>
              </w:rPr>
            </w:pPr>
          </w:p>
          <w:p w:rsidR="00EC581F" w:rsidRPr="002F19DC" w:rsidRDefault="00EC581F" w:rsidP="00155745">
            <w:pPr>
              <w:rPr>
                <w:rFonts w:ascii="Arial" w:hAnsi="Arial" w:cs="Arial"/>
                <w:sz w:val="20"/>
                <w:szCs w:val="20"/>
              </w:rPr>
            </w:pPr>
          </w:p>
        </w:tc>
      </w:tr>
      <w:tr w:rsidR="00EC581F" w:rsidRPr="003F3860" w:rsidTr="008760FA">
        <w:trPr>
          <w:cantSplit/>
          <w:trHeight w:hRule="exact" w:val="81"/>
        </w:trPr>
        <w:tc>
          <w:tcPr>
            <w:tcW w:w="8100" w:type="dxa"/>
            <w:tcBorders>
              <w:top w:val="nil"/>
              <w:bottom w:val="single" w:sz="4" w:space="0" w:color="auto"/>
            </w:tcBorders>
          </w:tcPr>
          <w:p w:rsidR="00EC581F" w:rsidRPr="002F19DC" w:rsidRDefault="00EC581F" w:rsidP="00155745">
            <w:pPr>
              <w:rPr>
                <w:sz w:val="20"/>
                <w:szCs w:val="20"/>
              </w:rPr>
            </w:pPr>
          </w:p>
        </w:tc>
        <w:tc>
          <w:tcPr>
            <w:tcW w:w="7200" w:type="dxa"/>
            <w:tcBorders>
              <w:top w:val="nil"/>
              <w:bottom w:val="single" w:sz="4" w:space="0" w:color="auto"/>
            </w:tcBorders>
          </w:tcPr>
          <w:p w:rsidR="00EC581F" w:rsidRPr="002F19DC" w:rsidRDefault="00EC581F" w:rsidP="00155745"/>
        </w:tc>
      </w:tr>
      <w:tr w:rsidR="00EC581F" w:rsidRPr="00E13B6E" w:rsidTr="00F055EA">
        <w:trPr>
          <w:trHeight w:hRule="exact" w:val="304"/>
        </w:trPr>
        <w:tc>
          <w:tcPr>
            <w:tcW w:w="8100" w:type="dxa"/>
            <w:tcBorders>
              <w:bottom w:val="nil"/>
            </w:tcBorders>
            <w:shd w:val="clear" w:color="auto" w:fill="CFC273"/>
          </w:tcPr>
          <w:p w:rsidR="00EC581F" w:rsidRPr="002F19DC" w:rsidRDefault="00EC581F" w:rsidP="00155745">
            <w:pPr>
              <w:spacing w:before="40"/>
              <w:rPr>
                <w:rFonts w:ascii="Arial" w:hAnsi="Arial" w:cs="Arial"/>
                <w:b/>
              </w:rPr>
            </w:pPr>
            <w:r w:rsidRPr="002F19DC">
              <w:rPr>
                <w:rFonts w:ascii="Arial" w:hAnsi="Arial" w:cs="Arial"/>
                <w:b/>
              </w:rPr>
              <w:t>2</w:t>
            </w:r>
            <w:r w:rsidRPr="002F19DC">
              <w:rPr>
                <w:rFonts w:ascii="Arial" w:hAnsi="Arial" w:cs="Arial"/>
                <w:b/>
                <w:vertAlign w:val="superscript"/>
              </w:rPr>
              <w:t>nd</w:t>
            </w:r>
            <w:r w:rsidRPr="002F19DC">
              <w:rPr>
                <w:rFonts w:ascii="Arial" w:hAnsi="Arial" w:cs="Arial"/>
                <w:b/>
              </w:rPr>
              <w:t xml:space="preserve"> </w:t>
            </w:r>
            <w:r>
              <w:rPr>
                <w:rFonts w:ascii="Arial" w:hAnsi="Arial" w:cs="Arial"/>
                <w:b/>
              </w:rPr>
              <w:t>Nine</w:t>
            </w:r>
            <w:r w:rsidRPr="00E13B6E">
              <w:rPr>
                <w:rFonts w:ascii="Arial" w:hAnsi="Arial" w:cs="Arial"/>
                <w:b/>
              </w:rPr>
              <w:t xml:space="preserve"> </w:t>
            </w:r>
            <w:r w:rsidRPr="002F19DC">
              <w:rPr>
                <w:rFonts w:ascii="Arial" w:hAnsi="Arial" w:cs="Arial"/>
                <w:b/>
              </w:rPr>
              <w:t>Weeks</w:t>
            </w:r>
          </w:p>
        </w:tc>
        <w:tc>
          <w:tcPr>
            <w:tcW w:w="7200" w:type="dxa"/>
            <w:tcBorders>
              <w:bottom w:val="nil"/>
            </w:tcBorders>
            <w:shd w:val="clear" w:color="auto" w:fill="CFC273"/>
          </w:tcPr>
          <w:p w:rsidR="00EC581F" w:rsidRPr="002F19DC" w:rsidRDefault="00EC581F" w:rsidP="00155745">
            <w:pPr>
              <w:spacing w:before="40"/>
              <w:rPr>
                <w:rFonts w:ascii="Arial" w:hAnsi="Arial" w:cs="Arial"/>
                <w:b/>
              </w:rPr>
            </w:pPr>
            <w:r w:rsidRPr="00E13B6E">
              <w:rPr>
                <w:rFonts w:ascii="Arial" w:hAnsi="Arial" w:cs="Arial"/>
                <w:b/>
              </w:rPr>
              <w:t>4</w:t>
            </w:r>
            <w:r w:rsidRPr="00E13B6E">
              <w:rPr>
                <w:rFonts w:ascii="Arial" w:hAnsi="Arial" w:cs="Arial"/>
                <w:b/>
                <w:vertAlign w:val="superscript"/>
              </w:rPr>
              <w:t>th</w:t>
            </w:r>
            <w:r w:rsidRPr="00E13B6E">
              <w:rPr>
                <w:rFonts w:ascii="Arial" w:hAnsi="Arial" w:cs="Arial"/>
                <w:b/>
              </w:rPr>
              <w:t xml:space="preserve"> </w:t>
            </w:r>
            <w:r>
              <w:rPr>
                <w:rFonts w:ascii="Arial" w:hAnsi="Arial" w:cs="Arial"/>
                <w:b/>
              </w:rPr>
              <w:t>Nine</w:t>
            </w:r>
            <w:r w:rsidRPr="00E13B6E">
              <w:rPr>
                <w:rFonts w:ascii="Arial" w:hAnsi="Arial" w:cs="Arial"/>
                <w:b/>
              </w:rPr>
              <w:t xml:space="preserve"> Weeks</w:t>
            </w:r>
          </w:p>
        </w:tc>
      </w:tr>
      <w:tr w:rsidR="00EC581F" w:rsidRPr="001F5CE9" w:rsidTr="008760FA">
        <w:trPr>
          <w:cantSplit/>
          <w:trHeight w:hRule="exact" w:val="3654"/>
        </w:trPr>
        <w:tc>
          <w:tcPr>
            <w:tcW w:w="8100" w:type="dxa"/>
            <w:tcBorders>
              <w:top w:val="nil"/>
              <w:bottom w:val="nil"/>
            </w:tcBorders>
          </w:tcPr>
          <w:p w:rsidR="00EC581F" w:rsidRDefault="00A21C78" w:rsidP="00155745">
            <w:pPr>
              <w:rPr>
                <w:rFonts w:ascii="Arial" w:hAnsi="Arial" w:cs="Arial"/>
                <w:sz w:val="20"/>
                <w:szCs w:val="20"/>
              </w:rPr>
            </w:pPr>
            <w:hyperlink r:id="rId71" w:tgtFrame="_blank" w:history="1">
              <w:r w:rsidR="00EC581F">
                <w:rPr>
                  <w:rStyle w:val="Hyperlink"/>
                  <w:rFonts w:ascii="Helvetica" w:hAnsi="Helvetica" w:cs="Helvetica"/>
                  <w:b/>
                  <w:bCs/>
                  <w:color w:val="000000"/>
                  <w:sz w:val="20"/>
                  <w:szCs w:val="20"/>
                </w:rPr>
                <w:t>Conceptual Unit 04: Physical Patterns and Processes – Geographic Analysis (continued) (20 days for the entire unit)</w:t>
              </w:r>
            </w:hyperlink>
            <w:r w:rsidR="00EC581F">
              <w:rPr>
                <w:rFonts w:ascii="Helvetica" w:hAnsi="Helvetica" w:cs="Helvetica"/>
                <w:color w:val="4A4F5A"/>
                <w:sz w:val="20"/>
                <w:szCs w:val="20"/>
              </w:rPr>
              <w:br/>
            </w:r>
            <w:hyperlink r:id="rId72" w:tgtFrame="_blank" w:tooltip="Explain weather conditions and climate in relation to annual changes in Earth-Sun relationships." w:history="1">
              <w:r w:rsidR="00EC581F">
                <w:rPr>
                  <w:rStyle w:val="Hyperlink"/>
                  <w:rFonts w:ascii="Helvetica" w:hAnsi="Helvetica" w:cs="Helvetica"/>
                  <w:color w:val="000000"/>
                  <w:sz w:val="20"/>
                  <w:szCs w:val="20"/>
                </w:rPr>
                <w:t>WG.3A</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73" w:tgtFrame="_blank" w:tooltip="Describe the physical processes that affect the environments of regions,  including weather,  tectonic forces,  erosion,  and soil-building processes." w:history="1">
              <w:r w:rsidR="00EC581F">
                <w:rPr>
                  <w:rStyle w:val="Hyperlink"/>
                  <w:rFonts w:ascii="Helvetica" w:hAnsi="Helvetica" w:cs="Helvetica"/>
                  <w:color w:val="000000"/>
                  <w:sz w:val="20"/>
                  <w:szCs w:val="20"/>
                </w:rPr>
                <w:t>WG.3B</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74" w:tgtFrame="_blank" w:tooltip="Examine the physical processes that affect the lithosphere,  atmosphere,  hydrosphere,  and biosphere." w:history="1">
              <w:r w:rsidR="00EC581F">
                <w:rPr>
                  <w:rStyle w:val="Hyperlink"/>
                  <w:rFonts w:ascii="Helvetica" w:hAnsi="Helvetica" w:cs="Helvetica"/>
                  <w:color w:val="000000"/>
                  <w:sz w:val="20"/>
                  <w:szCs w:val="20"/>
                </w:rPr>
                <w:t>WG.3C</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75" w:tgtFrame="_blank" w:tooltip="Explain how elevation,  latitude,  wind systems,  ocean currents,  position on a continent,  and mountain barriers influence temperature,  precipitation,  and distribution of climate regions." w:history="1">
              <w:r w:rsidR="00EC581F">
                <w:rPr>
                  <w:rStyle w:val="Hyperlink"/>
                  <w:rFonts w:ascii="Helvetica" w:hAnsi="Helvetica" w:cs="Helvetica"/>
                  <w:color w:val="000000"/>
                  <w:sz w:val="20"/>
                  <w:szCs w:val="20"/>
                </w:rPr>
                <w:t>WG.4A</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76" w:tgtFrame="_blank" w:tooltip="Describe different landforms and the physical processes that cause their development." w:history="1">
              <w:r w:rsidR="00EC581F">
                <w:rPr>
                  <w:rStyle w:val="Hyperlink"/>
                  <w:rFonts w:ascii="Helvetica" w:hAnsi="Helvetica" w:cs="Helvetica"/>
                  <w:color w:val="000000"/>
                  <w:sz w:val="20"/>
                  <w:szCs w:val="20"/>
                </w:rPr>
                <w:t>WG.4B</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77" w:tgtFrame="_blank" w:tooltip="Explain the influence of climate on the distribution of biomes in different regions." w:history="1">
              <w:r w:rsidR="00EC581F">
                <w:rPr>
                  <w:rStyle w:val="Hyperlink"/>
                  <w:rFonts w:ascii="Helvetica" w:hAnsi="Helvetica" w:cs="Helvetica"/>
                  <w:color w:val="000000"/>
                  <w:sz w:val="20"/>
                  <w:szCs w:val="20"/>
                </w:rPr>
                <w:t>WG.4C</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78" w:tgtFrame="_blank" w:tooltip="Analyze and evaluate the validity and utility of multiple sources of geographic information such as primary and secondary sources,  aerial photographs,  and maps." w:history="1">
              <w:r w:rsidR="00EC581F">
                <w:rPr>
                  <w:rStyle w:val="Hyperlink"/>
                  <w:rFonts w:ascii="Helvetica" w:hAnsi="Helvetica" w:cs="Helvetica"/>
                  <w:color w:val="000000"/>
                  <w:sz w:val="20"/>
                  <w:szCs w:val="20"/>
                </w:rPr>
                <w:t>WG.21A</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79" w:tgtFrame="_blank" w:tooltip="Design and draw appropriate graphics such as maps,  diagrams,  tables,  and graphs to communicate geographic features,  distributions,  and relationships." w:history="1">
              <w:r w:rsidR="00EC581F">
                <w:rPr>
                  <w:rStyle w:val="Hyperlink"/>
                  <w:rFonts w:ascii="Helvetica" w:hAnsi="Helvetica" w:cs="Helvetica"/>
                  <w:color w:val="000000"/>
                  <w:sz w:val="20"/>
                  <w:szCs w:val="20"/>
                </w:rPr>
                <w:t>WG.22A</w:t>
              </w:r>
            </w:hyperlink>
            <w:r w:rsidR="00EC581F">
              <w:rPr>
                <w:rFonts w:ascii="Helvetica" w:hAnsi="Helvetica" w:cs="Helvetica"/>
                <w:color w:val="4A4F5A"/>
                <w:sz w:val="20"/>
                <w:szCs w:val="20"/>
              </w:rPr>
              <w:br/>
            </w:r>
            <w:r w:rsidR="00F055EA">
              <w:rPr>
                <w:rFonts w:ascii="Helvetica" w:hAnsi="Helvetica" w:cs="Helvetica"/>
                <w:color w:val="4A4F5A"/>
                <w:sz w:val="20"/>
                <w:szCs w:val="20"/>
              </w:rPr>
              <w:t>DBQ: Climate Change</w:t>
            </w:r>
            <w:r w:rsidR="00EC581F">
              <w:rPr>
                <w:rFonts w:ascii="Helvetica" w:hAnsi="Helvetica" w:cs="Helvetica"/>
                <w:color w:val="4A4F5A"/>
                <w:sz w:val="20"/>
                <w:szCs w:val="20"/>
              </w:rPr>
              <w:br/>
            </w:r>
            <w:hyperlink r:id="rId80" w:tgtFrame="_blank" w:history="1">
              <w:r w:rsidR="00EC581F" w:rsidRPr="00EC581F">
                <w:rPr>
                  <w:rStyle w:val="Hyperlink"/>
                  <w:rFonts w:ascii="Helvetica" w:hAnsi="Helvetica" w:cs="Helvetica"/>
                  <w:b/>
                  <w:bCs/>
                  <w:color w:val="auto"/>
                  <w:sz w:val="20"/>
                  <w:szCs w:val="20"/>
                </w:rPr>
                <w:t>Conceptual Unit 05: Adaptation, Modification, and Extreme Weather – Human Environmental Interaction (10 days for the entire unit)</w:t>
              </w:r>
            </w:hyperlink>
            <w:r w:rsidR="00EC581F" w:rsidRPr="00EC581F">
              <w:rPr>
                <w:rFonts w:ascii="Helvetica" w:hAnsi="Helvetica" w:cs="Helvetica"/>
                <w:sz w:val="20"/>
                <w:szCs w:val="20"/>
              </w:rPr>
              <w:br/>
            </w:r>
            <w:r w:rsidR="008760FA" w:rsidRPr="008760FA">
              <w:rPr>
                <w:sz w:val="20"/>
                <w:szCs w:val="20"/>
              </w:rPr>
              <w:t>WG.2A,</w:t>
            </w:r>
            <w:r w:rsidR="008760FA">
              <w:t xml:space="preserve"> </w:t>
            </w:r>
            <w:hyperlink r:id="rId81" w:tgtFrame="_blank" w:tooltip="Explain how changes in societies have led to diverse uses of physical features." w:history="1">
              <w:r w:rsidR="00EC581F" w:rsidRPr="00EC581F">
                <w:rPr>
                  <w:rStyle w:val="Hyperlink"/>
                  <w:rFonts w:ascii="Helvetica" w:hAnsi="Helvetica" w:cs="Helvetica"/>
                  <w:color w:val="auto"/>
                  <w:sz w:val="20"/>
                  <w:szCs w:val="20"/>
                </w:rPr>
                <w:t>WG.2B</w:t>
              </w:r>
            </w:hyperlink>
            <w:r w:rsidR="00EC581F" w:rsidRPr="00EC581F">
              <w:rPr>
                <w:rFonts w:ascii="Helvetica" w:hAnsi="Helvetica" w:cs="Helvetica"/>
                <w:sz w:val="20"/>
                <w:szCs w:val="20"/>
                <w:shd w:val="clear" w:color="auto" w:fill="FFFFFF"/>
              </w:rPr>
              <w:t>,</w:t>
            </w:r>
            <w:r w:rsidR="00EC581F" w:rsidRPr="00EC581F">
              <w:rPr>
                <w:rStyle w:val="apple-converted-space"/>
                <w:rFonts w:ascii="Helvetica" w:hAnsi="Helvetica" w:cs="Helvetica"/>
                <w:sz w:val="20"/>
                <w:szCs w:val="20"/>
                <w:shd w:val="clear" w:color="auto" w:fill="FFFFFF"/>
              </w:rPr>
              <w:t> </w:t>
            </w:r>
            <w:hyperlink r:id="rId82" w:tgtFrame="_blank" w:tooltip="Examine the physical processes that affect the lithosphere,  atmosphere,  hydrosphere,  and biosphere." w:history="1">
              <w:r w:rsidR="00EC581F" w:rsidRPr="00EC581F">
                <w:rPr>
                  <w:rStyle w:val="Hyperlink"/>
                  <w:rFonts w:ascii="Helvetica" w:hAnsi="Helvetica" w:cs="Helvetica"/>
                  <w:color w:val="auto"/>
                  <w:sz w:val="20"/>
                  <w:szCs w:val="20"/>
                </w:rPr>
                <w:t>WG.3C</w:t>
              </w:r>
            </w:hyperlink>
            <w:r w:rsidR="00EC581F" w:rsidRPr="00EC581F">
              <w:rPr>
                <w:rFonts w:ascii="Helvetica" w:hAnsi="Helvetica" w:cs="Helvetica"/>
                <w:sz w:val="20"/>
                <w:szCs w:val="20"/>
                <w:shd w:val="clear" w:color="auto" w:fill="FFFFFF"/>
              </w:rPr>
              <w:t>,</w:t>
            </w:r>
            <w:r w:rsidR="00EC581F" w:rsidRPr="00EC581F">
              <w:rPr>
                <w:rStyle w:val="apple-converted-space"/>
                <w:rFonts w:ascii="Helvetica" w:hAnsi="Helvetica" w:cs="Helvetica"/>
                <w:sz w:val="20"/>
                <w:szCs w:val="20"/>
                <w:shd w:val="clear" w:color="auto" w:fill="FFFFFF"/>
              </w:rPr>
              <w:t> </w:t>
            </w:r>
            <w:hyperlink r:id="rId83" w:tgtFrame="_blank" w:tooltip="Compare ways that humans depend on,  adapt to,  and modify the physical environment,  including the influences of culture and technology." w:history="1">
              <w:r w:rsidR="00EC581F" w:rsidRPr="00EC581F">
                <w:rPr>
                  <w:rStyle w:val="Hyperlink"/>
                  <w:rFonts w:ascii="Helvetica" w:hAnsi="Helvetica" w:cs="Helvetica"/>
                  <w:color w:val="auto"/>
                  <w:sz w:val="20"/>
                  <w:szCs w:val="20"/>
                </w:rPr>
                <w:t>WG.8A</w:t>
              </w:r>
            </w:hyperlink>
            <w:r w:rsidR="00EC581F" w:rsidRPr="00EC581F">
              <w:rPr>
                <w:rFonts w:ascii="Helvetica" w:hAnsi="Helvetica" w:cs="Helvetica"/>
                <w:sz w:val="20"/>
                <w:szCs w:val="20"/>
                <w:shd w:val="clear" w:color="auto" w:fill="FFFFFF"/>
              </w:rPr>
              <w:t>,</w:t>
            </w:r>
            <w:r w:rsidR="00EC581F" w:rsidRPr="00EC581F">
              <w:rPr>
                <w:rStyle w:val="apple-converted-space"/>
                <w:rFonts w:ascii="Helvetica" w:hAnsi="Helvetica" w:cs="Helvetica"/>
                <w:sz w:val="20"/>
                <w:szCs w:val="20"/>
                <w:shd w:val="clear" w:color="auto" w:fill="FFFFFF"/>
              </w:rPr>
              <w:t> </w:t>
            </w:r>
            <w:hyperlink r:id="rId84" w:tgtFrame="_blank" w:tooltip="Describe the interaction between humans and the physical environment and analyze the consequences of extreme weather and other natural disasters such as El Niño,  floods,  tsunamis,  and volcanoes." w:history="1">
              <w:r w:rsidR="00EC581F" w:rsidRPr="00EC581F">
                <w:rPr>
                  <w:rStyle w:val="Hyperlink"/>
                  <w:rFonts w:ascii="Helvetica" w:hAnsi="Helvetica" w:cs="Helvetica"/>
                  <w:color w:val="auto"/>
                  <w:sz w:val="20"/>
                  <w:szCs w:val="20"/>
                </w:rPr>
                <w:t>WG.8B</w:t>
              </w:r>
            </w:hyperlink>
            <w:r w:rsidR="00EC581F" w:rsidRPr="00EC581F">
              <w:rPr>
                <w:rFonts w:ascii="Helvetica" w:hAnsi="Helvetica" w:cs="Helvetica"/>
                <w:sz w:val="20"/>
                <w:szCs w:val="20"/>
                <w:shd w:val="clear" w:color="auto" w:fill="FFFFFF"/>
              </w:rPr>
              <w:t>,</w:t>
            </w:r>
            <w:r w:rsidR="008760FA">
              <w:rPr>
                <w:rFonts w:ascii="Helvetica" w:hAnsi="Helvetica" w:cs="Helvetica"/>
                <w:sz w:val="20"/>
                <w:szCs w:val="20"/>
                <w:shd w:val="clear" w:color="auto" w:fill="FFFFFF"/>
              </w:rPr>
              <w:t xml:space="preserve"> WG 15A,</w:t>
            </w:r>
            <w:r w:rsidR="00EC581F" w:rsidRPr="00EC581F">
              <w:rPr>
                <w:rStyle w:val="apple-converted-space"/>
                <w:rFonts w:ascii="Helvetica" w:hAnsi="Helvetica" w:cs="Helvetica"/>
                <w:sz w:val="20"/>
                <w:szCs w:val="20"/>
                <w:shd w:val="clear" w:color="auto" w:fill="FFFFFF"/>
              </w:rPr>
              <w:t> </w:t>
            </w:r>
            <w:hyperlink r:id="rId85" w:tgtFrame="_blank" w:tooltip="Evaluate the significance of major technological innovations in the areas of transportation and energy that have been used to modify the physical environment." w:history="1">
              <w:r w:rsidR="00EC581F" w:rsidRPr="00EC581F">
                <w:rPr>
                  <w:rStyle w:val="Hyperlink"/>
                  <w:rFonts w:ascii="Helvetica" w:hAnsi="Helvetica" w:cs="Helvetica"/>
                  <w:color w:val="auto"/>
                  <w:sz w:val="20"/>
                  <w:szCs w:val="20"/>
                </w:rPr>
                <w:t>WG.19A</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86" w:tgtFrame="_blank" w:tooltip="Analyze ways technological innovations such as air conditioning and desalinization have allowed humans to adapt to places." w:history="1">
              <w:r w:rsidR="00EC581F">
                <w:rPr>
                  <w:rStyle w:val="Hyperlink"/>
                  <w:rFonts w:ascii="Helvetica" w:hAnsi="Helvetica" w:cs="Helvetica"/>
                  <w:color w:val="000000"/>
                  <w:sz w:val="20"/>
                  <w:szCs w:val="20"/>
                </w:rPr>
                <w:t>WG.19B</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87" w:tgtFrame="_blank" w:tooltip="Examine the environmental,  economic,  and social impacts of advances in technology on agriculture and natural resources." w:history="1">
              <w:r w:rsidR="00EC581F">
                <w:rPr>
                  <w:rStyle w:val="Hyperlink"/>
                  <w:rFonts w:ascii="Helvetica" w:hAnsi="Helvetica" w:cs="Helvetica"/>
                  <w:color w:val="000000"/>
                  <w:sz w:val="20"/>
                  <w:szCs w:val="20"/>
                </w:rPr>
                <w:t>WG.19C</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88" w:tgtFrame="_blank" w:tooltip="Generate summaries,  generalizations,  and thesis statements supported by evidence." w:history="1">
              <w:r w:rsidR="00EC581F">
                <w:rPr>
                  <w:rStyle w:val="Hyperlink"/>
                  <w:rFonts w:ascii="Helvetica" w:hAnsi="Helvetica" w:cs="Helvetica"/>
                  <w:color w:val="000000"/>
                  <w:sz w:val="20"/>
                  <w:szCs w:val="20"/>
                </w:rPr>
                <w:t>WG.22B</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89" w:tgtFrame="_blank" w:tooltip="Use geographic terminology correctly." w:history="1">
              <w:r w:rsidR="00EC581F">
                <w:rPr>
                  <w:rStyle w:val="Hyperlink"/>
                  <w:rFonts w:ascii="Helvetica" w:hAnsi="Helvetica" w:cs="Helvetica"/>
                  <w:color w:val="000000"/>
                  <w:sz w:val="20"/>
                  <w:szCs w:val="20"/>
                </w:rPr>
                <w:t>WG.22C</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90" w:tgtFrame="_blank" w:tooltip="Use standard grammar,  spelling,  sentence structure,  and punctuation." w:history="1">
              <w:r w:rsidR="00EC581F">
                <w:rPr>
                  <w:rStyle w:val="Hyperlink"/>
                  <w:rFonts w:ascii="Helvetica" w:hAnsi="Helvetica" w:cs="Helvetica"/>
                  <w:color w:val="000000"/>
                  <w:sz w:val="20"/>
                  <w:szCs w:val="20"/>
                </w:rPr>
                <w:t>WG.22D</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91" w:tgtFrame="_blank" w:tooltip="Create original work using proper citations and understanding and avoiding plagiarism." w:history="1">
              <w:r w:rsidR="00EC581F">
                <w:rPr>
                  <w:rStyle w:val="Hyperlink"/>
                  <w:rFonts w:ascii="Helvetica" w:hAnsi="Helvetica" w:cs="Helvetica"/>
                  <w:color w:val="000000"/>
                  <w:sz w:val="20"/>
                  <w:szCs w:val="20"/>
                </w:rPr>
                <w:t>WG.22E</w:t>
              </w:r>
            </w:hyperlink>
            <w:r w:rsidR="00EC581F">
              <w:rPr>
                <w:rFonts w:ascii="Helvetica" w:hAnsi="Helvetica" w:cs="Helvetica"/>
                <w:color w:val="4A4F5A"/>
                <w:sz w:val="20"/>
                <w:szCs w:val="20"/>
              </w:rPr>
              <w:br/>
            </w:r>
            <w:r w:rsidR="00F055EA">
              <w:rPr>
                <w:rFonts w:ascii="Helvetica" w:hAnsi="Helvetica" w:cs="Helvetica"/>
                <w:color w:val="4A4F5A"/>
                <w:sz w:val="20"/>
                <w:szCs w:val="20"/>
              </w:rPr>
              <w:t>DBQ: China’s Water Shortage (or U8), Choices: Global Environmental Systems</w:t>
            </w:r>
            <w:r w:rsidR="00EC581F">
              <w:rPr>
                <w:rFonts w:ascii="Helvetica" w:hAnsi="Helvetica" w:cs="Helvetica"/>
                <w:color w:val="4A4F5A"/>
                <w:sz w:val="20"/>
                <w:szCs w:val="20"/>
              </w:rPr>
              <w:br/>
            </w:r>
            <w:hyperlink r:id="rId92" w:tgtFrame="_blank" w:history="1">
              <w:r w:rsidR="00EC581F">
                <w:rPr>
                  <w:rStyle w:val="Hyperlink"/>
                  <w:rFonts w:ascii="Helvetica" w:hAnsi="Helvetica" w:cs="Helvetica"/>
                  <w:b/>
                  <w:bCs/>
                  <w:color w:val="000000"/>
                  <w:sz w:val="20"/>
                  <w:szCs w:val="20"/>
                </w:rPr>
                <w:t>Conceptual Unit 06: The World’s Population – Distribution and Settlement Patterns (10 days for the entire unit)</w:t>
              </w:r>
            </w:hyperlink>
            <w:r w:rsidR="00EC581F">
              <w:rPr>
                <w:rFonts w:ascii="Helvetica" w:hAnsi="Helvetica" w:cs="Helvetica"/>
                <w:color w:val="4A4F5A"/>
                <w:sz w:val="20"/>
                <w:szCs w:val="20"/>
              </w:rPr>
              <w:br/>
            </w:r>
            <w:r w:rsidR="008760FA" w:rsidRPr="008760FA">
              <w:rPr>
                <w:sz w:val="20"/>
                <w:szCs w:val="20"/>
              </w:rPr>
              <w:t>WG 1A,</w:t>
            </w:r>
            <w:r w:rsidR="008760FA">
              <w:t xml:space="preserve"> </w:t>
            </w:r>
            <w:hyperlink r:id="rId93" w:tgtFrame="_blank" w:tooltip="Locate and describe human and physical features that influence the size and distribution of settlements." w:history="1">
              <w:r w:rsidR="00EC581F">
                <w:rPr>
                  <w:rStyle w:val="Hyperlink"/>
                  <w:rFonts w:ascii="Helvetica" w:hAnsi="Helvetica" w:cs="Helvetica"/>
                  <w:color w:val="000000"/>
                  <w:sz w:val="20"/>
                  <w:szCs w:val="20"/>
                </w:rPr>
                <w:t>WG.6A</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94" w:tgtFrame="_blank" w:tooltip="Explain the processes that have caused changes in settlement patterns,  including urbanization,  transportation,  access to and availability of resources,  and economic activities." w:history="1">
              <w:r w:rsidR="00EC581F">
                <w:rPr>
                  <w:rStyle w:val="Hyperlink"/>
                  <w:rFonts w:ascii="Helvetica" w:hAnsi="Helvetica" w:cs="Helvetica"/>
                  <w:color w:val="000000"/>
                  <w:sz w:val="20"/>
                  <w:szCs w:val="20"/>
                </w:rPr>
                <w:t>WG.6B</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95" w:tgtFrame="_blank" w:tooltip="Construct and analyze population pyramids and use other data,  graphics,  and maps to describe the population characteristics of different societies and to predict future population trends." w:history="1">
              <w:r w:rsidR="00EC581F">
                <w:rPr>
                  <w:rStyle w:val="Hyperlink"/>
                  <w:rFonts w:ascii="Helvetica" w:hAnsi="Helvetica" w:cs="Helvetica"/>
                  <w:color w:val="000000"/>
                  <w:sz w:val="20"/>
                  <w:szCs w:val="20"/>
                </w:rPr>
                <w:t>WG.7A</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96" w:tgtFrame="_blank" w:tooltip="Explain how political,  economic,  social,  and environmental push and pull factors and physical geography affect the routes and flows of human migration." w:history="1">
              <w:r w:rsidR="00EC581F">
                <w:rPr>
                  <w:rStyle w:val="Hyperlink"/>
                  <w:rFonts w:ascii="Helvetica" w:hAnsi="Helvetica" w:cs="Helvetica"/>
                  <w:color w:val="000000"/>
                  <w:sz w:val="20"/>
                  <w:szCs w:val="20"/>
                </w:rPr>
                <w:t>WG.7B</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97" w:tgtFrame="_blank" w:tooltip="Describe trends in world population growth and distribution." w:history="1">
              <w:r w:rsidR="00EC581F">
                <w:rPr>
                  <w:rStyle w:val="Hyperlink"/>
                  <w:rFonts w:ascii="Helvetica" w:hAnsi="Helvetica" w:cs="Helvetica"/>
                  <w:color w:val="000000"/>
                  <w:sz w:val="20"/>
                  <w:szCs w:val="20"/>
                </w:rPr>
                <w:t>WG.7C</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98" w:tgtFrame="_blank" w:tooltip="Examine benefits and challenges of globalization,  including connectivity,  standard of living,  pandemics,  and loss of local culture." w:history="1">
              <w:r w:rsidR="00EC581F">
                <w:rPr>
                  <w:rStyle w:val="Hyperlink"/>
                  <w:rFonts w:ascii="Helvetica" w:hAnsi="Helvetica" w:cs="Helvetica"/>
                  <w:color w:val="000000"/>
                  <w:sz w:val="20"/>
                  <w:szCs w:val="20"/>
                </w:rPr>
                <w:t>WG.7D</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r w:rsidR="008760FA">
              <w:rPr>
                <w:rStyle w:val="apple-converted-space"/>
                <w:rFonts w:ascii="Helvetica" w:hAnsi="Helvetica" w:cs="Helvetica"/>
                <w:color w:val="4A4F5A"/>
                <w:sz w:val="20"/>
                <w:szCs w:val="20"/>
                <w:shd w:val="clear" w:color="auto" w:fill="FFFFFF"/>
              </w:rPr>
              <w:t xml:space="preserve">WG.12A, WG.15A, WG 18A, WG 19B, </w:t>
            </w:r>
            <w:hyperlink r:id="rId99" w:tgtFrame="_blank" w:tooltip="Design and draw appropriate graphics such as maps,  diagrams,  tables,  and graphs to communicate geographic features,  distributions,  and relationships." w:history="1">
              <w:r w:rsidR="00EC581F">
                <w:rPr>
                  <w:rStyle w:val="Hyperlink"/>
                  <w:rFonts w:ascii="Helvetica" w:hAnsi="Helvetica" w:cs="Helvetica"/>
                  <w:color w:val="000000"/>
                  <w:sz w:val="20"/>
                  <w:szCs w:val="20"/>
                </w:rPr>
                <w:t>WG.22A</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100" w:tgtFrame="_blank" w:tooltip="Generate summaries,  generalizations,  and thesis statements supported by evidence." w:history="1">
              <w:r w:rsidR="00EC581F">
                <w:rPr>
                  <w:rStyle w:val="Hyperlink"/>
                  <w:rFonts w:ascii="Helvetica" w:hAnsi="Helvetica" w:cs="Helvetica"/>
                  <w:color w:val="000000"/>
                  <w:sz w:val="20"/>
                  <w:szCs w:val="20"/>
                </w:rPr>
                <w:t>WG.22B</w:t>
              </w:r>
            </w:hyperlink>
            <w:r w:rsidR="00EC581F">
              <w:rPr>
                <w:rFonts w:ascii="Helvetica" w:hAnsi="Helvetica" w:cs="Helvetica"/>
                <w:color w:val="4A4F5A"/>
                <w:sz w:val="20"/>
                <w:szCs w:val="20"/>
                <w:shd w:val="clear" w:color="auto" w:fill="FFFFFF"/>
              </w:rPr>
              <w:t>,</w:t>
            </w:r>
            <w:r w:rsidR="00EC581F">
              <w:rPr>
                <w:rStyle w:val="apple-converted-space"/>
                <w:rFonts w:ascii="Helvetica" w:hAnsi="Helvetica" w:cs="Helvetica"/>
                <w:color w:val="4A4F5A"/>
                <w:sz w:val="20"/>
                <w:szCs w:val="20"/>
                <w:shd w:val="clear" w:color="auto" w:fill="FFFFFF"/>
              </w:rPr>
              <w:t> </w:t>
            </w:r>
            <w:hyperlink r:id="rId101" w:tgtFrame="_blank" w:tooltip="Use standard grammar,  spelling,  sentence structure,  and punctuation." w:history="1">
              <w:r w:rsidR="00EC581F">
                <w:rPr>
                  <w:rStyle w:val="Hyperlink"/>
                  <w:rFonts w:ascii="Helvetica" w:hAnsi="Helvetica" w:cs="Helvetica"/>
                  <w:color w:val="000000"/>
                  <w:sz w:val="20"/>
                  <w:szCs w:val="20"/>
                </w:rPr>
                <w:t>WG.22D</w:t>
              </w:r>
            </w:hyperlink>
            <w:r w:rsidR="00EC581F" w:rsidRPr="002F19DC">
              <w:rPr>
                <w:rFonts w:ascii="Arial" w:hAnsi="Arial" w:cs="Arial"/>
                <w:sz w:val="20"/>
                <w:szCs w:val="20"/>
              </w:rPr>
              <w:t xml:space="preserve"> </w:t>
            </w:r>
          </w:p>
          <w:p w:rsidR="00F055EA" w:rsidRDefault="00F055EA" w:rsidP="00155745">
            <w:pPr>
              <w:rPr>
                <w:rFonts w:ascii="Arial" w:hAnsi="Arial" w:cs="Arial"/>
                <w:sz w:val="20"/>
                <w:szCs w:val="20"/>
              </w:rPr>
            </w:pPr>
            <w:r>
              <w:rPr>
                <w:rFonts w:ascii="Arial" w:hAnsi="Arial" w:cs="Arial"/>
                <w:sz w:val="20"/>
                <w:szCs w:val="20"/>
              </w:rPr>
              <w:t xml:space="preserve">Choices: U.S. Immigration Policy in an Unsettled World, DBQ: The Great Migration, </w:t>
            </w:r>
          </w:p>
          <w:p w:rsidR="00F055EA" w:rsidRPr="002F19DC" w:rsidRDefault="00F055EA" w:rsidP="00155745">
            <w:pPr>
              <w:rPr>
                <w:rFonts w:ascii="Arial" w:hAnsi="Arial" w:cs="Arial"/>
                <w:sz w:val="20"/>
                <w:szCs w:val="20"/>
              </w:rPr>
            </w:pPr>
            <w:r>
              <w:rPr>
                <w:rFonts w:ascii="Arial" w:hAnsi="Arial" w:cs="Arial"/>
                <w:sz w:val="20"/>
                <w:szCs w:val="20"/>
              </w:rPr>
              <w:t>DBQ: China’s One Child Policy, DBQ: Globalization: NAFTA and Mexican Workers (or U8)</w:t>
            </w:r>
          </w:p>
        </w:tc>
        <w:tc>
          <w:tcPr>
            <w:tcW w:w="7200" w:type="dxa"/>
            <w:tcBorders>
              <w:top w:val="nil"/>
              <w:bottom w:val="nil"/>
            </w:tcBorders>
          </w:tcPr>
          <w:p w:rsidR="00EC581F" w:rsidRPr="002F19DC" w:rsidRDefault="00A21C78" w:rsidP="00155745">
            <w:pPr>
              <w:rPr>
                <w:rFonts w:ascii="Arial" w:hAnsi="Arial" w:cs="Arial"/>
                <w:sz w:val="20"/>
                <w:szCs w:val="20"/>
              </w:rPr>
            </w:pPr>
            <w:hyperlink r:id="rId102" w:tgtFrame="_blank" w:history="1">
              <w:r w:rsidR="00F055EA">
                <w:rPr>
                  <w:rStyle w:val="Hyperlink"/>
                  <w:rFonts w:ascii="Helvetica" w:hAnsi="Helvetica" w:cs="Helvetica"/>
                  <w:b/>
                  <w:bCs/>
                  <w:color w:val="000000"/>
                  <w:sz w:val="20"/>
                  <w:szCs w:val="20"/>
                </w:rPr>
                <w:t>Conceptual Unit 08: Managing Resources – Development and Sustainability (continued) (20 days for the entire unit)</w:t>
              </w:r>
            </w:hyperlink>
            <w:r w:rsidR="00F055EA">
              <w:rPr>
                <w:rFonts w:ascii="Helvetica" w:hAnsi="Helvetica" w:cs="Helvetica"/>
                <w:color w:val="4A4F5A"/>
                <w:sz w:val="20"/>
                <w:szCs w:val="20"/>
              </w:rPr>
              <w:br/>
            </w:r>
            <w:hyperlink r:id="rId103" w:tgtFrame="_blank" w:tooltip="Evaluate the economic and political relationships between settlements and the environment,  including sustainable development and renewable/non-renewable resources." w:history="1">
              <w:r w:rsidR="00F055EA">
                <w:rPr>
                  <w:rStyle w:val="Hyperlink"/>
                  <w:rFonts w:ascii="Helvetica" w:hAnsi="Helvetica" w:cs="Helvetica"/>
                  <w:color w:val="000000"/>
                  <w:sz w:val="20"/>
                  <w:szCs w:val="20"/>
                </w:rPr>
                <w:t>WG.8C</w:t>
              </w:r>
            </w:hyperlink>
            <w:r w:rsidR="00F055EA" w:rsidRPr="00F055EA">
              <w:rPr>
                <w:rFonts w:ascii="Helvetica" w:hAnsi="Helvetica" w:cs="Helvetica"/>
                <w:sz w:val="20"/>
                <w:szCs w:val="20"/>
                <w:shd w:val="clear" w:color="auto" w:fill="FFFFFF"/>
              </w:rPr>
              <w:t>,</w:t>
            </w:r>
            <w:r w:rsidR="00F055EA" w:rsidRPr="00F055EA">
              <w:rPr>
                <w:rStyle w:val="apple-converted-space"/>
                <w:rFonts w:ascii="Helvetica" w:hAnsi="Helvetica" w:cs="Helvetica"/>
                <w:sz w:val="20"/>
                <w:szCs w:val="20"/>
                <w:shd w:val="clear" w:color="auto" w:fill="FFFFFF"/>
              </w:rPr>
              <w:t> </w:t>
            </w:r>
            <w:hyperlink r:id="rId104" w:tgtFrame="_blank" w:tooltip="Compare global trade patterns over time and examine the implications of globalization,  including outsourcing and free trade zones." w:history="1">
              <w:r w:rsidR="00F055EA" w:rsidRPr="00F055EA">
                <w:rPr>
                  <w:rStyle w:val="Hyperlink"/>
                  <w:rFonts w:ascii="Helvetica" w:hAnsi="Helvetica" w:cs="Helvetica"/>
                  <w:color w:val="auto"/>
                  <w:sz w:val="20"/>
                  <w:szCs w:val="20"/>
                </w:rPr>
                <w:t>WG.10D</w:t>
              </w:r>
            </w:hyperlink>
            <w:r w:rsidR="00F055EA" w:rsidRPr="00F055EA">
              <w:rPr>
                <w:rFonts w:ascii="Helvetica" w:hAnsi="Helvetica" w:cs="Helvetica"/>
                <w:sz w:val="20"/>
                <w:szCs w:val="20"/>
                <w:shd w:val="clear" w:color="auto" w:fill="FFFFFF"/>
              </w:rPr>
              <w:t>,</w:t>
            </w:r>
            <w:r w:rsidR="00F055EA" w:rsidRPr="00F055EA">
              <w:rPr>
                <w:rStyle w:val="apple-converted-space"/>
                <w:rFonts w:ascii="Helvetica" w:hAnsi="Helvetica" w:cs="Helvetica"/>
                <w:sz w:val="20"/>
                <w:szCs w:val="20"/>
                <w:shd w:val="clear" w:color="auto" w:fill="FFFFFF"/>
              </w:rPr>
              <w:t> </w:t>
            </w:r>
            <w:hyperlink r:id="rId105" w:tgtFrame="_blank" w:tooltip="Identify the factors affecting the location of different types of economic activities,  including subsistence and commercial agriculture,  manufacturing,  and service industries." w:history="1">
              <w:r w:rsidR="00F055EA" w:rsidRPr="00F055EA">
                <w:rPr>
                  <w:rStyle w:val="Hyperlink"/>
                  <w:rFonts w:ascii="Helvetica" w:hAnsi="Helvetica" w:cs="Helvetica"/>
                  <w:color w:val="auto"/>
                  <w:sz w:val="20"/>
                  <w:szCs w:val="20"/>
                </w:rPr>
                <w:t>WG.11B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06" w:tgtFrame="_blank" w:tooltip="Assess how changes in climate,  resources,  and infrastructure (technology,  transportation,  and communication) affect the location and patterns of economic activities." w:history="1">
              <w:r w:rsidR="00F055EA">
                <w:rPr>
                  <w:rStyle w:val="Hyperlink"/>
                  <w:rFonts w:ascii="Helvetica" w:hAnsi="Helvetica" w:cs="Helvetica"/>
                  <w:color w:val="000000"/>
                  <w:sz w:val="20"/>
                  <w:szCs w:val="20"/>
                </w:rPr>
                <w:t>WG.11C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07" w:tgtFrame="_blank" w:tooltip="Analyze how the creation,  distribution,  and management of key natural resources affects the location and patterns of movement of products,  money,  and people." w:history="1">
              <w:r w:rsidR="00F055EA">
                <w:rPr>
                  <w:rStyle w:val="Hyperlink"/>
                  <w:rFonts w:ascii="Helvetica" w:hAnsi="Helvetica" w:cs="Helvetica"/>
                  <w:color w:val="000000"/>
                  <w:sz w:val="20"/>
                  <w:szCs w:val="20"/>
                </w:rPr>
                <w:t>WG.12A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08" w:tgtFrame="_blank" w:tooltip="Evaluate the geographic and economic impact of policies related to the development,  use,  and scarcity of natural resources such as regulations of water." w:history="1">
              <w:r w:rsidR="00F055EA">
                <w:rPr>
                  <w:rStyle w:val="Hyperlink"/>
                  <w:rFonts w:ascii="Helvetica" w:hAnsi="Helvetica" w:cs="Helvetica"/>
                  <w:color w:val="000000"/>
                  <w:sz w:val="20"/>
                  <w:szCs w:val="20"/>
                </w:rPr>
                <w:t>WG.12B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r w:rsidR="008760FA">
              <w:rPr>
                <w:rStyle w:val="apple-converted-space"/>
                <w:rFonts w:ascii="Helvetica" w:hAnsi="Helvetica" w:cs="Helvetica"/>
                <w:color w:val="4A4F5A"/>
                <w:sz w:val="20"/>
                <w:szCs w:val="20"/>
                <w:shd w:val="clear" w:color="auto" w:fill="FFFFFF"/>
              </w:rPr>
              <w:t xml:space="preserve">WG.14C, WG.15A, </w:t>
            </w:r>
            <w:hyperlink r:id="rId109" w:tgtFrame="_blank" w:tooltip="Examine the economic,  environmental,  and social effects of technology such as medical advancements or changing trade patterns on societies at different levels of development." w:history="1">
              <w:r w:rsidR="00F055EA">
                <w:rPr>
                  <w:rStyle w:val="Hyperlink"/>
                  <w:rFonts w:ascii="Helvetica" w:hAnsi="Helvetica" w:cs="Helvetica"/>
                  <w:color w:val="000000"/>
                  <w:sz w:val="20"/>
                  <w:szCs w:val="20"/>
                </w:rPr>
                <w:t>WG.20B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10" w:tgtFrame="_blank" w:tooltip="Analyze and evaluate the validity and utility of multiple sources of geographic information such as primary and secondary sources,  aerial photographs,  and maps." w:history="1">
              <w:r w:rsidR="00F055EA">
                <w:rPr>
                  <w:rStyle w:val="Hyperlink"/>
                  <w:rFonts w:ascii="Helvetica" w:hAnsi="Helvetica" w:cs="Helvetica"/>
                  <w:color w:val="000000"/>
                  <w:sz w:val="20"/>
                  <w:szCs w:val="20"/>
                </w:rPr>
                <w:t>WG.21A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11" w:tgtFrame="_blank" w:tooltip="Design and draw appropriate graphics such as maps,  diagrams,  tables,  and graphs to communicate geographic features,  distributions,  and relationships." w:history="1">
              <w:r w:rsidR="00F055EA">
                <w:rPr>
                  <w:rStyle w:val="Hyperlink"/>
                  <w:rFonts w:ascii="Helvetica" w:hAnsi="Helvetica" w:cs="Helvetica"/>
                  <w:color w:val="000000"/>
                  <w:sz w:val="20"/>
                  <w:szCs w:val="20"/>
                </w:rPr>
                <w:t>WG.22A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12" w:tgtFrame="_blank" w:tooltip="Generate summaries,  generalizations,  and thesis statements supported by evidence." w:history="1">
              <w:r w:rsidR="00F055EA">
                <w:rPr>
                  <w:rStyle w:val="Hyperlink"/>
                  <w:rFonts w:ascii="Helvetica" w:hAnsi="Helvetica" w:cs="Helvetica"/>
                  <w:color w:val="000000"/>
                  <w:sz w:val="20"/>
                  <w:szCs w:val="20"/>
                </w:rPr>
                <w:t>WG.22B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13" w:tgtFrame="_blank" w:tooltip="Use geographic terminology correctly." w:history="1">
              <w:r w:rsidR="00F055EA">
                <w:rPr>
                  <w:rStyle w:val="Hyperlink"/>
                  <w:rFonts w:ascii="Helvetica" w:hAnsi="Helvetica" w:cs="Helvetica"/>
                  <w:color w:val="000000"/>
                  <w:sz w:val="20"/>
                  <w:szCs w:val="20"/>
                </w:rPr>
                <w:t>WG.22C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14" w:tgtFrame="_blank" w:tooltip="Use standard grammar,  spelling,  sentence structure,  and punctuation." w:history="1">
              <w:r w:rsidR="00F055EA">
                <w:rPr>
                  <w:rStyle w:val="Hyperlink"/>
                  <w:rFonts w:ascii="Helvetica" w:hAnsi="Helvetica" w:cs="Helvetica"/>
                  <w:color w:val="000000"/>
                  <w:sz w:val="20"/>
                  <w:szCs w:val="20"/>
                </w:rPr>
                <w:t>WG.22D</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15" w:tgtFrame="_blank" w:tooltip="Create original work using proper citations and understanding and avoiding plagiarism." w:history="1">
              <w:r w:rsidR="00F055EA">
                <w:rPr>
                  <w:rStyle w:val="Hyperlink"/>
                  <w:rFonts w:ascii="Helvetica" w:hAnsi="Helvetica" w:cs="Helvetica"/>
                  <w:color w:val="000000"/>
                  <w:sz w:val="20"/>
                  <w:szCs w:val="20"/>
                </w:rPr>
                <w:t>WG.22E</w:t>
              </w:r>
            </w:hyperlink>
            <w:r w:rsidR="00F055EA">
              <w:rPr>
                <w:rFonts w:ascii="Helvetica" w:hAnsi="Helvetica" w:cs="Helvetica"/>
                <w:color w:val="4A4F5A"/>
                <w:sz w:val="20"/>
                <w:szCs w:val="20"/>
              </w:rPr>
              <w:br/>
            </w:r>
            <w:r w:rsidR="00F055EA">
              <w:rPr>
                <w:rFonts w:ascii="Helvetica" w:hAnsi="Helvetica" w:cs="Helvetica"/>
                <w:color w:val="4A4F5A"/>
                <w:sz w:val="20"/>
                <w:szCs w:val="20"/>
              </w:rPr>
              <w:br/>
            </w:r>
            <w:hyperlink r:id="rId116" w:tgtFrame="_blank" w:history="1">
              <w:r w:rsidR="00F055EA">
                <w:rPr>
                  <w:rStyle w:val="Hyperlink"/>
                  <w:rFonts w:ascii="Helvetica" w:hAnsi="Helvetica" w:cs="Helvetica"/>
                  <w:b/>
                  <w:bCs/>
                  <w:color w:val="000000"/>
                  <w:sz w:val="20"/>
                  <w:szCs w:val="20"/>
                </w:rPr>
                <w:t>Conceptual Unit 09: Convergence, Divergence, and Diffusion – Cultural Patterns (20 days for the entire unit)</w:t>
              </w:r>
            </w:hyperlink>
            <w:r w:rsidR="00F055EA">
              <w:rPr>
                <w:rFonts w:ascii="Helvetica" w:hAnsi="Helvetica" w:cs="Helvetica"/>
                <w:color w:val="4A4F5A"/>
                <w:sz w:val="20"/>
                <w:szCs w:val="20"/>
              </w:rPr>
              <w:br/>
            </w:r>
            <w:hyperlink r:id="rId117" w:tgtFrame="_blank" w:tooltip="Analyze the effects of physical and human geographic patterns and processes on the past and describe their impact on the present,  including significant physical features and environmental conditions that influenced migration patterns and shaped the distributi" w:history="1">
              <w:r w:rsidR="00F055EA">
                <w:rPr>
                  <w:rStyle w:val="Hyperlink"/>
                  <w:rFonts w:ascii="Helvetica" w:hAnsi="Helvetica" w:cs="Helvetica"/>
                  <w:color w:val="000000"/>
                  <w:sz w:val="20"/>
                  <w:szCs w:val="20"/>
                </w:rPr>
                <w:t>WG.1A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r w:rsidR="008760FA">
              <w:rPr>
                <w:rStyle w:val="apple-converted-space"/>
                <w:rFonts w:ascii="Helvetica" w:hAnsi="Helvetica" w:cs="Helvetica"/>
                <w:color w:val="4A4F5A"/>
                <w:sz w:val="20"/>
                <w:szCs w:val="20"/>
                <w:shd w:val="clear" w:color="auto" w:fill="FFFFFF"/>
              </w:rPr>
              <w:t xml:space="preserve">WG.1B, </w:t>
            </w:r>
            <w:hyperlink r:id="rId118" w:tgtFrame="_blank" w:tooltip="Describe the human and physical characteristics of the same regions at different periods of time to evaluate relationships between past events and current conditions." w:history="1">
              <w:r w:rsidR="00F055EA">
                <w:rPr>
                  <w:rStyle w:val="Hyperlink"/>
                  <w:rFonts w:ascii="Helvetica" w:hAnsi="Helvetica" w:cs="Helvetica"/>
                  <w:color w:val="000000"/>
                  <w:sz w:val="20"/>
                  <w:szCs w:val="20"/>
                </w:rPr>
                <w:t>WG.2A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19" w:tgtFrame="_blank" w:tooltip="Analyze how the character of a place is related to its political,  economic,  social,  and cultural elements." w:history="1">
              <w:r w:rsidR="00F055EA">
                <w:rPr>
                  <w:rStyle w:val="Hyperlink"/>
                  <w:rFonts w:ascii="Helvetica" w:hAnsi="Helvetica" w:cs="Helvetica"/>
                  <w:color w:val="000000"/>
                  <w:sz w:val="20"/>
                  <w:szCs w:val="20"/>
                </w:rPr>
                <w:t>WG.5A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r w:rsidR="008760FA">
              <w:rPr>
                <w:rStyle w:val="apple-converted-space"/>
                <w:rFonts w:ascii="Helvetica" w:hAnsi="Helvetica" w:cs="Helvetica"/>
                <w:color w:val="4A4F5A"/>
                <w:sz w:val="20"/>
                <w:szCs w:val="20"/>
                <w:shd w:val="clear" w:color="auto" w:fill="FFFFFF"/>
              </w:rPr>
              <w:t xml:space="preserve">WG.7D, </w:t>
            </w:r>
            <w:hyperlink r:id="rId120" w:tgtFrame="_blank" w:tooltip="Describe elements of culture,  including language,  religion,  beliefs and customs,  institutions,  and technologies." w:history="1">
              <w:r w:rsidR="00F055EA">
                <w:rPr>
                  <w:rStyle w:val="Hyperlink"/>
                  <w:rFonts w:ascii="Helvetica" w:hAnsi="Helvetica" w:cs="Helvetica"/>
                  <w:color w:val="000000"/>
                  <w:sz w:val="20"/>
                  <w:szCs w:val="20"/>
                </w:rPr>
                <w:t>WG.16B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21" w:tgtFrame="_blank" w:tooltip="Explain ways various groups of people perceive the characteristics of their own and other cultures,  places,  and regions differently." w:history="1">
              <w:r w:rsidR="00F055EA">
                <w:rPr>
                  <w:rStyle w:val="Hyperlink"/>
                  <w:rFonts w:ascii="Helvetica" w:hAnsi="Helvetica" w:cs="Helvetica"/>
                  <w:color w:val="000000"/>
                  <w:sz w:val="20"/>
                  <w:szCs w:val="20"/>
                </w:rPr>
                <w:t>WG.16C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22" w:tgtFrame="_blank" w:tooltip="Compare life in a variety of urban and rural areas in the world to evaluate political,  economic,  social,  and environmental changes." w:history="1">
              <w:r w:rsidR="00F055EA">
                <w:rPr>
                  <w:rStyle w:val="Hyperlink"/>
                  <w:rFonts w:ascii="Helvetica" w:hAnsi="Helvetica" w:cs="Helvetica"/>
                  <w:color w:val="000000"/>
                  <w:sz w:val="20"/>
                  <w:szCs w:val="20"/>
                </w:rPr>
                <w:t>WG.16D</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23" w:tgtFrame="_blank" w:tooltip="Describe and compare patterns of culture such as language,  religion,  land use,  education,  and customs that make specific regions of the world distinctive." w:history="1">
              <w:r w:rsidR="00F055EA">
                <w:rPr>
                  <w:rStyle w:val="Hyperlink"/>
                  <w:rFonts w:ascii="Helvetica" w:hAnsi="Helvetica" w:cs="Helvetica"/>
                  <w:color w:val="000000"/>
                  <w:sz w:val="20"/>
                  <w:szCs w:val="20"/>
                </w:rPr>
                <w:t>WG.17A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24" w:tgtFrame="_blank" w:tooltip="Describe major world religions,  including animism,  Buddhism,  Christianity,  Hinduism,  Islam,  Judaism,  and Sikhism,  and their spatial distribution." w:history="1">
              <w:r w:rsidR="00F055EA">
                <w:rPr>
                  <w:rStyle w:val="Hyperlink"/>
                  <w:rFonts w:ascii="Helvetica" w:hAnsi="Helvetica" w:cs="Helvetica"/>
                  <w:color w:val="000000"/>
                  <w:sz w:val="20"/>
                  <w:szCs w:val="20"/>
                </w:rPr>
                <w:t>WG.17B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25" w:tgtFrame="_blank" w:tooltip="Evaluate the experiences and contributions of diverse groups to multicultural societies." w:history="1">
              <w:r w:rsidR="00F055EA">
                <w:rPr>
                  <w:rStyle w:val="Hyperlink"/>
                  <w:rFonts w:ascii="Helvetica" w:hAnsi="Helvetica" w:cs="Helvetica"/>
                  <w:color w:val="000000"/>
                  <w:sz w:val="20"/>
                  <w:szCs w:val="20"/>
                </w:rPr>
                <w:t>WG.17D</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26" w:tgtFrame="_blank" w:tooltip="Analyze cultural changes in specific regions caused by migration,  war,  trade,  innovations,  and diffusion." w:history="1">
              <w:r w:rsidR="00F055EA">
                <w:rPr>
                  <w:rStyle w:val="Hyperlink"/>
                  <w:rFonts w:ascii="Helvetica" w:hAnsi="Helvetica" w:cs="Helvetica"/>
                  <w:color w:val="000000"/>
                  <w:sz w:val="20"/>
                  <w:szCs w:val="20"/>
                </w:rPr>
                <w:t>WG.18A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27" w:tgtFrame="_blank" w:tooltip="Assess causes,  effects,  and perceptions of conflicts between groups of people,  including modern genocides and terrorism." w:history="1">
              <w:r w:rsidR="00F055EA">
                <w:rPr>
                  <w:rStyle w:val="Hyperlink"/>
                  <w:rFonts w:ascii="Helvetica" w:hAnsi="Helvetica" w:cs="Helvetica"/>
                  <w:color w:val="000000"/>
                  <w:sz w:val="20"/>
                  <w:szCs w:val="20"/>
                </w:rPr>
                <w:t>WG.18B</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28" w:tgtFrame="_blank" w:tooltip="Identify examples of cultures that maintain traditional ways,  including traditional economies." w:history="1">
              <w:r w:rsidR="00F055EA">
                <w:rPr>
                  <w:rStyle w:val="Hyperlink"/>
                  <w:rFonts w:ascii="Helvetica" w:hAnsi="Helvetica" w:cs="Helvetica"/>
                  <w:color w:val="000000"/>
                  <w:sz w:val="20"/>
                  <w:szCs w:val="20"/>
                </w:rPr>
                <w:t>WG.18C</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29" w:tgtFrame="_blank" w:tooltip="Evaluate the spread of cultural traits to find examples of cultural convergence and divergence such as the spread of democratic ideas,  US-based fast-food franchises,  the English language,  technology,  or global sports." w:history="1">
              <w:r w:rsidR="00F055EA">
                <w:rPr>
                  <w:rStyle w:val="Hyperlink"/>
                  <w:rFonts w:ascii="Helvetica" w:hAnsi="Helvetica" w:cs="Helvetica"/>
                  <w:color w:val="000000"/>
                  <w:sz w:val="20"/>
                  <w:szCs w:val="20"/>
                </w:rPr>
                <w:t>WG.18D</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r w:rsidR="008760FA">
              <w:rPr>
                <w:rStyle w:val="apple-converted-space"/>
                <w:rFonts w:ascii="Helvetica" w:hAnsi="Helvetica" w:cs="Helvetica"/>
                <w:color w:val="4A4F5A"/>
                <w:sz w:val="20"/>
                <w:szCs w:val="20"/>
                <w:shd w:val="clear" w:color="auto" w:fill="FFFFFF"/>
              </w:rPr>
              <w:t xml:space="preserve">WG.20A, </w:t>
            </w:r>
            <w:hyperlink r:id="rId130" w:tgtFrame="_blank" w:tooltip="Analyze and evaluate the validity and utility of multiple sources of geographic information such as primary and secondary sources,  aerial photographs,  and maps." w:history="1">
              <w:r w:rsidR="00F055EA">
                <w:rPr>
                  <w:rStyle w:val="Hyperlink"/>
                  <w:rFonts w:ascii="Helvetica" w:hAnsi="Helvetica" w:cs="Helvetica"/>
                  <w:color w:val="000000"/>
                  <w:sz w:val="20"/>
                  <w:szCs w:val="20"/>
                </w:rPr>
                <w:t>WG.21A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31" w:tgtFrame="_blank" w:tooltip="Design and draw appropriate graphics such as maps,  diagrams,  tables,  and graphs to communicate geographic features,  distributions,  and relationships." w:history="1">
              <w:r w:rsidR="00F055EA">
                <w:rPr>
                  <w:rStyle w:val="Hyperlink"/>
                  <w:rFonts w:ascii="Helvetica" w:hAnsi="Helvetica" w:cs="Helvetica"/>
                  <w:color w:val="000000"/>
                  <w:sz w:val="20"/>
                  <w:szCs w:val="20"/>
                </w:rPr>
                <w:t>WG.22A</w:t>
              </w:r>
            </w:hyperlink>
            <w:r w:rsidR="00F055EA">
              <w:rPr>
                <w:rFonts w:ascii="Helvetica" w:hAnsi="Helvetica" w:cs="Helvetica"/>
                <w:color w:val="4A4F5A"/>
                <w:sz w:val="20"/>
                <w:szCs w:val="20"/>
                <w:shd w:val="clear" w:color="auto" w:fill="FFFFFF"/>
              </w:rPr>
              <w:t>,</w:t>
            </w:r>
            <w:r w:rsidR="00F055EA">
              <w:rPr>
                <w:rStyle w:val="apple-converted-space"/>
                <w:rFonts w:ascii="Helvetica" w:hAnsi="Helvetica" w:cs="Helvetica"/>
                <w:color w:val="4A4F5A"/>
                <w:sz w:val="20"/>
                <w:szCs w:val="20"/>
                <w:shd w:val="clear" w:color="auto" w:fill="FFFFFF"/>
              </w:rPr>
              <w:t> </w:t>
            </w:r>
            <w:hyperlink r:id="rId132" w:tgtFrame="_blank" w:tooltip="Generate summaries,  generalizations,  and thesis statements supported by evidence." w:history="1">
              <w:r w:rsidR="00F055EA">
                <w:rPr>
                  <w:rStyle w:val="Hyperlink"/>
                  <w:rFonts w:ascii="Helvetica" w:hAnsi="Helvetica" w:cs="Helvetica"/>
                  <w:color w:val="000000"/>
                  <w:sz w:val="20"/>
                  <w:szCs w:val="20"/>
                </w:rPr>
                <w:t>WG.22B</w:t>
              </w:r>
            </w:hyperlink>
            <w:r w:rsidR="00F055EA">
              <w:rPr>
                <w:rFonts w:ascii="Helvetica" w:hAnsi="Helvetica" w:cs="Helvetica"/>
                <w:color w:val="4A4F5A"/>
                <w:sz w:val="20"/>
                <w:szCs w:val="20"/>
                <w:shd w:val="clear" w:color="auto" w:fill="FFFFFF"/>
              </w:rPr>
              <w:t>,</w:t>
            </w:r>
            <w:hyperlink r:id="rId133" w:tgtFrame="_blank" w:tooltip="Create original work using proper citations and understanding and avoiding plagiarism." w:history="1">
              <w:r w:rsidR="00F055EA">
                <w:rPr>
                  <w:rStyle w:val="Hyperlink"/>
                  <w:rFonts w:ascii="Helvetica" w:hAnsi="Helvetica" w:cs="Helvetica"/>
                  <w:color w:val="000000"/>
                  <w:sz w:val="20"/>
                  <w:szCs w:val="20"/>
                </w:rPr>
                <w:t>WG.22E</w:t>
              </w:r>
            </w:hyperlink>
          </w:p>
          <w:p w:rsidR="00EC581F" w:rsidRPr="002F19DC" w:rsidRDefault="00F055EA" w:rsidP="00155745">
            <w:pPr>
              <w:rPr>
                <w:rFonts w:ascii="Arial" w:hAnsi="Arial" w:cs="Arial"/>
                <w:sz w:val="20"/>
                <w:szCs w:val="20"/>
              </w:rPr>
            </w:pPr>
            <w:r>
              <w:rPr>
                <w:rFonts w:ascii="Arial" w:hAnsi="Arial" w:cs="Arial"/>
                <w:sz w:val="20"/>
                <w:szCs w:val="20"/>
              </w:rPr>
              <w:t>DBQ: The Syrian War, Choices: U.S. Role in a Changing World, Choices: Confronting Genocide</w:t>
            </w:r>
          </w:p>
          <w:p w:rsidR="00EC581F" w:rsidRPr="002F19DC" w:rsidRDefault="00EC581F" w:rsidP="00155745">
            <w:pPr>
              <w:rPr>
                <w:rFonts w:ascii="Arial" w:hAnsi="Arial" w:cs="Arial"/>
                <w:sz w:val="20"/>
                <w:szCs w:val="20"/>
              </w:rPr>
            </w:pPr>
          </w:p>
        </w:tc>
      </w:tr>
      <w:tr w:rsidR="00EC581F" w:rsidRPr="001F5CE9" w:rsidTr="00F055EA">
        <w:trPr>
          <w:cantSplit/>
          <w:trHeight w:hRule="exact" w:val="360"/>
        </w:trPr>
        <w:tc>
          <w:tcPr>
            <w:tcW w:w="8100" w:type="dxa"/>
            <w:tcBorders>
              <w:top w:val="nil"/>
              <w:bottom w:val="single" w:sz="4" w:space="0" w:color="auto"/>
            </w:tcBorders>
          </w:tcPr>
          <w:p w:rsidR="00EC581F" w:rsidRPr="002F19DC" w:rsidRDefault="00EC581F" w:rsidP="00155745"/>
        </w:tc>
        <w:tc>
          <w:tcPr>
            <w:tcW w:w="7200" w:type="dxa"/>
            <w:tcBorders>
              <w:top w:val="nil"/>
              <w:bottom w:val="single" w:sz="4" w:space="0" w:color="auto"/>
            </w:tcBorders>
          </w:tcPr>
          <w:p w:rsidR="00EC581F" w:rsidRPr="002F19DC" w:rsidRDefault="00EC581F" w:rsidP="00155745"/>
        </w:tc>
      </w:tr>
    </w:tbl>
    <w:p w:rsidR="00F055EA" w:rsidRDefault="00EC581F" w:rsidP="00EC581F">
      <w:pPr>
        <w:spacing w:before="120"/>
        <w:rPr>
          <w:rFonts w:ascii="Arial" w:hAnsi="Arial" w:cs="Arial"/>
          <w:sz w:val="20"/>
          <w:szCs w:val="20"/>
        </w:rPr>
      </w:pPr>
      <w:r>
        <w:rPr>
          <w:rFonts w:ascii="Arial" w:hAnsi="Arial" w:cs="Arial"/>
          <w:sz w:val="20"/>
          <w:szCs w:val="20"/>
        </w:rPr>
        <w:lastRenderedPageBreak/>
        <w:t>Note: Social Studies skills TEKS are identified on IFDs. (Social Studies)</w:t>
      </w:r>
      <w:r>
        <w:rPr>
          <w:rFonts w:ascii="Arial" w:hAnsi="Arial" w:cs="Arial"/>
          <w:sz w:val="20"/>
          <w:szCs w:val="20"/>
        </w:rPr>
        <w:tab/>
      </w:r>
      <w:r>
        <w:rPr>
          <w:rFonts w:ascii="Arial" w:hAnsi="Arial" w:cs="Arial"/>
          <w:sz w:val="20"/>
          <w:szCs w:val="20"/>
        </w:rPr>
        <w:tab/>
      </w:r>
    </w:p>
    <w:p w:rsidR="00EC581F" w:rsidRPr="00D57BD8" w:rsidRDefault="00EC581F" w:rsidP="00EC581F">
      <w:pPr>
        <w:spacing w:before="120"/>
        <w:rPr>
          <w:rFonts w:ascii="Arial" w:hAnsi="Arial" w:cs="Arial"/>
          <w:sz w:val="20"/>
          <w:szCs w:val="20"/>
        </w:rPr>
      </w:pPr>
      <w:r>
        <w:rPr>
          <w:rFonts w:ascii="Arial" w:hAnsi="Arial" w:cs="Arial"/>
          <w:sz w:val="20"/>
          <w:szCs w:val="20"/>
        </w:rPr>
        <w:t>Choices Program and DBQ Project materials are resources to support source analysis, reading, and writing in World Geography.  PLCs can choose which ones to best support concepts/case studies for unit examples.</w:t>
      </w:r>
    </w:p>
    <w:p w:rsidR="002F055A" w:rsidRDefault="00A21C78"/>
    <w:sectPr w:rsidR="002F055A" w:rsidSect="00083BEE">
      <w:headerReference w:type="default" r:id="rId134"/>
      <w:footerReference w:type="default" r:id="rId135"/>
      <w:pgSz w:w="15840" w:h="12240" w:orient="landscape" w:code="1"/>
      <w:pgMar w:top="1296" w:right="720" w:bottom="720" w:left="72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C78" w:rsidRDefault="00A21C78" w:rsidP="00EC581F">
      <w:r>
        <w:separator/>
      </w:r>
    </w:p>
  </w:endnote>
  <w:endnote w:type="continuationSeparator" w:id="0">
    <w:p w:rsidR="00A21C78" w:rsidRDefault="00A21C78" w:rsidP="00EC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16A" w:rsidRPr="0058496B" w:rsidRDefault="00EC581F" w:rsidP="00AC221E">
    <w:pPr>
      <w:pStyle w:val="Footer"/>
      <w:tabs>
        <w:tab w:val="clear" w:pos="4320"/>
        <w:tab w:val="clear" w:pos="8640"/>
        <w:tab w:val="center" w:pos="7200"/>
        <w:tab w:val="right" w:pos="14310"/>
      </w:tabs>
      <w:rPr>
        <w:rFonts w:ascii="Arial" w:hAnsi="Arial" w:cs="Arial"/>
        <w:sz w:val="16"/>
        <w:szCs w:val="16"/>
      </w:rPr>
    </w:pPr>
    <w:r>
      <w:rPr>
        <w:rFonts w:ascii="Arial" w:hAnsi="Arial" w:cs="Arial"/>
        <w:sz w:val="16"/>
        <w:szCs w:val="16"/>
      </w:rPr>
      <w:t>Revised 7/18/2016</w:t>
    </w:r>
    <w:r w:rsidR="00006248">
      <w:rPr>
        <w:rFonts w:ascii="Arial" w:hAnsi="Arial" w:cs="Arial"/>
        <w:sz w:val="16"/>
        <w:szCs w:val="16"/>
      </w:rPr>
      <w:t xml:space="preserve">             </w:t>
    </w:r>
    <w:r w:rsidR="00006248">
      <w:rPr>
        <w:rFonts w:ascii="Arial" w:hAnsi="Arial" w:cs="Arial"/>
        <w:sz w:val="16"/>
        <w:szCs w:val="16"/>
      </w:rPr>
      <w:tab/>
    </w:r>
    <w:r w:rsidR="00006248" w:rsidRPr="0058496B">
      <w:rPr>
        <w:rFonts w:ascii="Arial" w:hAnsi="Arial" w:cs="Arial"/>
        <w:sz w:val="16"/>
        <w:szCs w:val="16"/>
      </w:rPr>
      <w:tab/>
    </w:r>
    <w:r w:rsidR="00006248">
      <w:rPr>
        <w:rFonts w:ascii="Arial" w:hAnsi="Arial" w:cs="Arial"/>
        <w:sz w:val="16"/>
        <w:szCs w:val="16"/>
      </w:rPr>
      <w:t xml:space="preserve">    </w:t>
    </w:r>
    <w:r w:rsidR="00006248" w:rsidRPr="0058496B">
      <w:rPr>
        <w:rFonts w:ascii="Arial" w:hAnsi="Arial" w:cs="Arial"/>
        <w:sz w:val="16"/>
        <w:szCs w:val="16"/>
      </w:rPr>
      <w:t xml:space="preserve">Page </w:t>
    </w:r>
    <w:r w:rsidR="00006248" w:rsidRPr="0058496B">
      <w:rPr>
        <w:rFonts w:ascii="Arial" w:hAnsi="Arial" w:cs="Arial"/>
        <w:sz w:val="16"/>
        <w:szCs w:val="16"/>
      </w:rPr>
      <w:fldChar w:fldCharType="begin"/>
    </w:r>
    <w:r w:rsidR="00006248" w:rsidRPr="0058496B">
      <w:rPr>
        <w:rFonts w:ascii="Arial" w:hAnsi="Arial" w:cs="Arial"/>
        <w:sz w:val="16"/>
        <w:szCs w:val="16"/>
      </w:rPr>
      <w:instrText xml:space="preserve"> PAGE </w:instrText>
    </w:r>
    <w:r w:rsidR="00006248" w:rsidRPr="0058496B">
      <w:rPr>
        <w:rFonts w:ascii="Arial" w:hAnsi="Arial" w:cs="Arial"/>
        <w:sz w:val="16"/>
        <w:szCs w:val="16"/>
      </w:rPr>
      <w:fldChar w:fldCharType="separate"/>
    </w:r>
    <w:r w:rsidR="008760FA">
      <w:rPr>
        <w:rFonts w:ascii="Arial" w:hAnsi="Arial" w:cs="Arial"/>
        <w:noProof/>
        <w:sz w:val="16"/>
        <w:szCs w:val="16"/>
      </w:rPr>
      <w:t>2</w:t>
    </w:r>
    <w:r w:rsidR="00006248" w:rsidRPr="0058496B">
      <w:rPr>
        <w:rFonts w:ascii="Arial" w:hAnsi="Arial" w:cs="Arial"/>
        <w:sz w:val="16"/>
        <w:szCs w:val="16"/>
      </w:rPr>
      <w:fldChar w:fldCharType="end"/>
    </w:r>
    <w:r w:rsidR="00006248" w:rsidRPr="0058496B">
      <w:rPr>
        <w:rFonts w:ascii="Arial" w:hAnsi="Arial" w:cs="Arial"/>
        <w:sz w:val="16"/>
        <w:szCs w:val="16"/>
      </w:rPr>
      <w:t xml:space="preserve"> of </w:t>
    </w:r>
    <w:r w:rsidR="00006248" w:rsidRPr="0058496B">
      <w:rPr>
        <w:rFonts w:ascii="Arial" w:hAnsi="Arial" w:cs="Arial"/>
        <w:sz w:val="16"/>
        <w:szCs w:val="16"/>
      </w:rPr>
      <w:fldChar w:fldCharType="begin"/>
    </w:r>
    <w:r w:rsidR="00006248" w:rsidRPr="0058496B">
      <w:rPr>
        <w:rFonts w:ascii="Arial" w:hAnsi="Arial" w:cs="Arial"/>
        <w:sz w:val="16"/>
        <w:szCs w:val="16"/>
      </w:rPr>
      <w:instrText xml:space="preserve"> NUMPAGES </w:instrText>
    </w:r>
    <w:r w:rsidR="00006248" w:rsidRPr="0058496B">
      <w:rPr>
        <w:rFonts w:ascii="Arial" w:hAnsi="Arial" w:cs="Arial"/>
        <w:sz w:val="16"/>
        <w:szCs w:val="16"/>
      </w:rPr>
      <w:fldChar w:fldCharType="separate"/>
    </w:r>
    <w:r w:rsidR="008760FA">
      <w:rPr>
        <w:rFonts w:ascii="Arial" w:hAnsi="Arial" w:cs="Arial"/>
        <w:noProof/>
        <w:sz w:val="16"/>
        <w:szCs w:val="16"/>
      </w:rPr>
      <w:t>2</w:t>
    </w:r>
    <w:r w:rsidR="00006248" w:rsidRPr="0058496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C78" w:rsidRDefault="00A21C78" w:rsidP="00EC581F">
      <w:r>
        <w:separator/>
      </w:r>
    </w:p>
  </w:footnote>
  <w:footnote w:type="continuationSeparator" w:id="0">
    <w:p w:rsidR="00A21C78" w:rsidRDefault="00A21C78" w:rsidP="00EC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16A" w:rsidRPr="001E5308" w:rsidRDefault="00006248" w:rsidP="001F7F8B">
    <w:pPr>
      <w:pStyle w:val="Header"/>
      <w:tabs>
        <w:tab w:val="left" w:pos="270"/>
        <w:tab w:val="right" w:pos="14400"/>
      </w:tabs>
      <w:rPr>
        <w:rFonts w:ascii="Arial" w:hAnsi="Arial" w:cs="Arial"/>
        <w:b/>
        <w:sz w:val="32"/>
        <w:szCs w:val="32"/>
      </w:rPr>
    </w:pPr>
    <w:r>
      <w:rPr>
        <w:rFonts w:ascii="Arial" w:hAnsi="Arial" w:cs="Arial"/>
        <w:b/>
        <w:color w:val="8E2220"/>
        <w:sz w:val="32"/>
        <w:szCs w:val="32"/>
      </w:rPr>
      <w:tab/>
    </w:r>
    <w:r>
      <w:rPr>
        <w:rFonts w:ascii="Arial" w:hAnsi="Arial" w:cs="Arial"/>
        <w:b/>
        <w:color w:val="8E2220"/>
        <w:sz w:val="32"/>
        <w:szCs w:val="32"/>
      </w:rPr>
      <w:tab/>
    </w:r>
    <w:r>
      <w:rPr>
        <w:rFonts w:ascii="Arial" w:hAnsi="Arial" w:cs="Arial"/>
        <w:b/>
        <w:color w:val="8E2220"/>
        <w:sz w:val="32"/>
        <w:szCs w:val="32"/>
      </w:rPr>
      <w:tab/>
    </w:r>
    <w:r>
      <w:rPr>
        <w:rFonts w:ascii="Arial" w:hAnsi="Arial" w:cs="Arial"/>
        <w:b/>
        <w:color w:val="8E2220"/>
        <w:sz w:val="32"/>
        <w:szCs w:val="32"/>
      </w:rPr>
      <w:tab/>
    </w:r>
    <w:r w:rsidR="00EC581F">
      <w:rPr>
        <w:rFonts w:ascii="Arial" w:hAnsi="Arial" w:cs="Arial"/>
        <w:b/>
        <w:color w:val="8E2220"/>
        <w:sz w:val="32"/>
        <w:szCs w:val="32"/>
      </w:rPr>
      <w:t xml:space="preserve"> GPISD </w:t>
    </w:r>
    <w:r w:rsidRPr="001E5308">
      <w:rPr>
        <w:rFonts w:ascii="Arial" w:hAnsi="Arial" w:cs="Arial"/>
        <w:b/>
        <w:color w:val="8E2220"/>
        <w:sz w:val="32"/>
        <w:szCs w:val="32"/>
      </w:rPr>
      <w:t>Year</w:t>
    </w:r>
    <w:r w:rsidRPr="001E5308">
      <w:rPr>
        <w:rFonts w:ascii="Arial" w:hAnsi="Arial" w:cs="Arial"/>
        <w:b/>
        <w:sz w:val="32"/>
        <w:szCs w:val="32"/>
      </w:rPr>
      <w:t xml:space="preserve"> at a Glance</w:t>
    </w:r>
  </w:p>
  <w:p w:rsidR="00F6016A" w:rsidRPr="00446B8D" w:rsidRDefault="00EC581F" w:rsidP="001E5308">
    <w:pPr>
      <w:pStyle w:val="Header"/>
      <w:jc w:val="right"/>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6810375</wp:posOffset>
              </wp:positionH>
              <wp:positionV relativeFrom="paragraph">
                <wp:posOffset>8255</wp:posOffset>
              </wp:positionV>
              <wp:extent cx="23145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1B15"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25pt,.65pt" to="7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wHJgIAAEA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"/>
          </w:pict>
        </mc:Fallback>
      </mc:AlternateContent>
    </w:r>
    <w:r w:rsidR="00006248" w:rsidRPr="00CE5525">
      <w:rPr>
        <w:rFonts w:ascii="Arial" w:hAnsi="Arial" w:cs="Arial"/>
        <w:b/>
        <w:noProof/>
        <w:sz w:val="28"/>
        <w:szCs w:val="28"/>
      </w:rPr>
      <w:t xml:space="preserve"> </w:t>
    </w:r>
    <w:r>
      <w:rPr>
        <w:rFonts w:ascii="Arial" w:hAnsi="Arial" w:cs="Arial"/>
        <w:b/>
        <w:sz w:val="28"/>
        <w:szCs w:val="28"/>
      </w:rPr>
      <w:t>Conceptual World Geography</w:t>
    </w:r>
  </w:p>
  <w:p w:rsidR="009B1F5D" w:rsidRDefault="00A21C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1F"/>
    <w:rsid w:val="00006248"/>
    <w:rsid w:val="00344EAF"/>
    <w:rsid w:val="003D711D"/>
    <w:rsid w:val="00405F9B"/>
    <w:rsid w:val="008760FA"/>
    <w:rsid w:val="008C6A07"/>
    <w:rsid w:val="00A21C78"/>
    <w:rsid w:val="00C94727"/>
    <w:rsid w:val="00EC581F"/>
    <w:rsid w:val="00F0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2F9797-8B5A-43B4-BBD5-45972F6F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81F"/>
    <w:pPr>
      <w:tabs>
        <w:tab w:val="center" w:pos="4320"/>
        <w:tab w:val="right" w:pos="8640"/>
      </w:tabs>
    </w:pPr>
  </w:style>
  <w:style w:type="character" w:customStyle="1" w:styleId="HeaderChar">
    <w:name w:val="Header Char"/>
    <w:basedOn w:val="DefaultParagraphFont"/>
    <w:link w:val="Header"/>
    <w:rsid w:val="00EC581F"/>
    <w:rPr>
      <w:rFonts w:ascii="Times New Roman" w:eastAsia="Times New Roman" w:hAnsi="Times New Roman" w:cs="Times New Roman"/>
      <w:sz w:val="24"/>
      <w:szCs w:val="24"/>
    </w:rPr>
  </w:style>
  <w:style w:type="paragraph" w:styleId="Footer">
    <w:name w:val="footer"/>
    <w:basedOn w:val="Normal"/>
    <w:link w:val="FooterChar"/>
    <w:rsid w:val="00EC581F"/>
    <w:pPr>
      <w:tabs>
        <w:tab w:val="center" w:pos="4320"/>
        <w:tab w:val="right" w:pos="8640"/>
      </w:tabs>
    </w:pPr>
  </w:style>
  <w:style w:type="character" w:customStyle="1" w:styleId="FooterChar">
    <w:name w:val="Footer Char"/>
    <w:basedOn w:val="DefaultParagraphFont"/>
    <w:link w:val="Footer"/>
    <w:rsid w:val="00EC581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81F"/>
    <w:rPr>
      <w:color w:val="0000FF"/>
      <w:u w:val="single"/>
    </w:rPr>
  </w:style>
  <w:style w:type="character" w:customStyle="1" w:styleId="apple-converted-space">
    <w:name w:val="apple-converted-space"/>
    <w:basedOn w:val="DefaultParagraphFont"/>
    <w:rsid w:val="00EC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ksresourcesystem.net/module/standards/Tools/Browse?StandardId=113866" TargetMode="External"/><Relationship Id="rId117" Type="http://schemas.openxmlformats.org/officeDocument/2006/relationships/hyperlink" Target="http://www.teksresourcesystem.net/module/standards/Tools/Browse?StandardId=113661" TargetMode="External"/><Relationship Id="rId21" Type="http://schemas.openxmlformats.org/officeDocument/2006/relationships/hyperlink" Target="http://www.teksresourcesystem.net/module/standards/Tools/Browse?StandardId=113733" TargetMode="External"/><Relationship Id="rId42" Type="http://schemas.openxmlformats.org/officeDocument/2006/relationships/hyperlink" Target="http://www.teksresourcesystem.net/module/standards/Tools/Browse?StandardId=113779" TargetMode="External"/><Relationship Id="rId47" Type="http://schemas.openxmlformats.org/officeDocument/2006/relationships/hyperlink" Target="http://www.teksresourcesystem.net/module/standards/Tools/Browse?StandardId=113817" TargetMode="External"/><Relationship Id="rId63" Type="http://schemas.openxmlformats.org/officeDocument/2006/relationships/hyperlink" Target="http://www.teksresourcesystem.net/module/standards/Tools/Browse?StandardId=113767" TargetMode="External"/><Relationship Id="rId68" Type="http://schemas.openxmlformats.org/officeDocument/2006/relationships/hyperlink" Target="http://www.teksresourcesystem.net/module/standards/Tools/Browse?StandardId=113872" TargetMode="External"/><Relationship Id="rId84" Type="http://schemas.openxmlformats.org/officeDocument/2006/relationships/hyperlink" Target="http://www.teksresourcesystem.net/module/standards/Tools/Browse?StandardId=113726" TargetMode="External"/><Relationship Id="rId89" Type="http://schemas.openxmlformats.org/officeDocument/2006/relationships/hyperlink" Target="http://www.teksresourcesystem.net/module/standards/Tools/Browse?StandardId=113872" TargetMode="External"/><Relationship Id="rId112" Type="http://schemas.openxmlformats.org/officeDocument/2006/relationships/hyperlink" Target="http://www.teksresourcesystem.net/module/standards/Tools/Browse?StandardId=113869" TargetMode="External"/><Relationship Id="rId133" Type="http://schemas.openxmlformats.org/officeDocument/2006/relationships/hyperlink" Target="http://www.teksresourcesystem.net/module/standards/Tools/Browse?StandardId=113878" TargetMode="External"/><Relationship Id="rId16" Type="http://schemas.openxmlformats.org/officeDocument/2006/relationships/hyperlink" Target="http://www.teksresourcesystem.net/module/content/search/item/682310/viewdetail.ashx" TargetMode="External"/><Relationship Id="rId107" Type="http://schemas.openxmlformats.org/officeDocument/2006/relationships/hyperlink" Target="http://www.teksresourcesystem.net/module/standards/Tools/Browse?StandardId=113764" TargetMode="External"/><Relationship Id="rId11" Type="http://schemas.openxmlformats.org/officeDocument/2006/relationships/hyperlink" Target="http://www.teksresourcesystem.net/module/standards/Tools/Browse?StandardId=113856" TargetMode="External"/><Relationship Id="rId32" Type="http://schemas.openxmlformats.org/officeDocument/2006/relationships/hyperlink" Target="http://www.teksresourcesystem.net/module/standards/Tools/Browse?StandardId=113689" TargetMode="External"/><Relationship Id="rId37" Type="http://schemas.openxmlformats.org/officeDocument/2006/relationships/hyperlink" Target="http://www.teksresourcesystem.net/module/standards/Tools/Browse?StandardId=113699" TargetMode="External"/><Relationship Id="rId53" Type="http://schemas.openxmlformats.org/officeDocument/2006/relationships/hyperlink" Target="http://www.teksresourcesystem.net/module/standards/Tools/Browse?StandardId=113869" TargetMode="External"/><Relationship Id="rId58" Type="http://schemas.openxmlformats.org/officeDocument/2006/relationships/hyperlink" Target="http://www.teksresourcesystem.net/module/standards/Tools/Browse?StandardId=113729" TargetMode="External"/><Relationship Id="rId74" Type="http://schemas.openxmlformats.org/officeDocument/2006/relationships/hyperlink" Target="http://www.teksresourcesystem.net/module/standards/Tools/Browse?StandardId=113682" TargetMode="External"/><Relationship Id="rId79" Type="http://schemas.openxmlformats.org/officeDocument/2006/relationships/hyperlink" Target="http://www.teksresourcesystem.net/module/standards/Tools/Browse?StandardId=113866" TargetMode="External"/><Relationship Id="rId102" Type="http://schemas.openxmlformats.org/officeDocument/2006/relationships/hyperlink" Target="http://www.teksresourcesystem.net/module/content/search/item/682304/viewdetail.ashx" TargetMode="External"/><Relationship Id="rId123" Type="http://schemas.openxmlformats.org/officeDocument/2006/relationships/hyperlink" Target="http://www.teksresourcesystem.net/module/standards/Tools/Browse?StandardId=113811" TargetMode="External"/><Relationship Id="rId128" Type="http://schemas.openxmlformats.org/officeDocument/2006/relationships/hyperlink" Target="http://www.teksresourcesystem.net/module/standards/Tools/Browse?StandardId=113830" TargetMode="External"/><Relationship Id="rId5" Type="http://schemas.openxmlformats.org/officeDocument/2006/relationships/endnotes" Target="endnotes.xml"/><Relationship Id="rId90" Type="http://schemas.openxmlformats.org/officeDocument/2006/relationships/hyperlink" Target="http://www.teksresourcesystem.net/module/standards/Tools/Browse?StandardId=113875" TargetMode="External"/><Relationship Id="rId95" Type="http://schemas.openxmlformats.org/officeDocument/2006/relationships/hyperlink" Target="http://www.teksresourcesystem.net/module/standards/Tools/Browse?StandardId=113710" TargetMode="External"/><Relationship Id="rId14" Type="http://schemas.openxmlformats.org/officeDocument/2006/relationships/hyperlink" Target="http://www.teksresourcesystem.net/module/standards/Tools/Browse?StandardId=113869" TargetMode="External"/><Relationship Id="rId22" Type="http://schemas.openxmlformats.org/officeDocument/2006/relationships/hyperlink" Target="http://www.teksresourcesystem.net/module/standards/Tools/Browse?StandardId=113736" TargetMode="External"/><Relationship Id="rId27" Type="http://schemas.openxmlformats.org/officeDocument/2006/relationships/hyperlink" Target="http://www.teksresourcesystem.net/module/content/search/item/682308/viewdetail.ashx" TargetMode="External"/><Relationship Id="rId30" Type="http://schemas.openxmlformats.org/officeDocument/2006/relationships/hyperlink" Target="http://www.teksresourcesystem.net/module/standards/Tools/Browse?StandardId=113682" TargetMode="External"/><Relationship Id="rId35" Type="http://schemas.openxmlformats.org/officeDocument/2006/relationships/hyperlink" Target="http://www.teksresourcesystem.net/module/standards/Tools/Browse?StandardId=113866" TargetMode="External"/><Relationship Id="rId43" Type="http://schemas.openxmlformats.org/officeDocument/2006/relationships/hyperlink" Target="http://www.teksresourcesystem.net/module/standards/Tools/Browse?StandardId=113782" TargetMode="External"/><Relationship Id="rId48" Type="http://schemas.openxmlformats.org/officeDocument/2006/relationships/hyperlink" Target="http://www.teksresourcesystem.net/module/standards/Tools/Browse?StandardId=113820" TargetMode="External"/><Relationship Id="rId56" Type="http://schemas.openxmlformats.org/officeDocument/2006/relationships/hyperlink" Target="http://www.teksresourcesystem.net/module/standards/Tools/Browse?StandardId=113882" TargetMode="External"/><Relationship Id="rId64" Type="http://schemas.openxmlformats.org/officeDocument/2006/relationships/hyperlink" Target="http://www.teksresourcesystem.net/module/standards/Tools/Browse?StandardId=113851" TargetMode="External"/><Relationship Id="rId69" Type="http://schemas.openxmlformats.org/officeDocument/2006/relationships/hyperlink" Target="http://www.teksresourcesystem.net/module/standards/Tools/Browse?StandardId=113875" TargetMode="External"/><Relationship Id="rId77" Type="http://schemas.openxmlformats.org/officeDocument/2006/relationships/hyperlink" Target="http://www.teksresourcesystem.net/module/standards/Tools/Browse?StandardId=113692" TargetMode="External"/><Relationship Id="rId100" Type="http://schemas.openxmlformats.org/officeDocument/2006/relationships/hyperlink" Target="http://www.teksresourcesystem.net/module/standards/Tools/Browse?StandardId=113869" TargetMode="External"/><Relationship Id="rId105" Type="http://schemas.openxmlformats.org/officeDocument/2006/relationships/hyperlink" Target="http://www.teksresourcesystem.net/module/standards/Tools/Browse?StandardId=113757" TargetMode="External"/><Relationship Id="rId113" Type="http://schemas.openxmlformats.org/officeDocument/2006/relationships/hyperlink" Target="http://www.teksresourcesystem.net/module/standards/Tools/Browse?StandardId=113872" TargetMode="External"/><Relationship Id="rId118" Type="http://schemas.openxmlformats.org/officeDocument/2006/relationships/hyperlink" Target="http://www.teksresourcesystem.net/module/standards/Tools/Browse?StandardId=113668" TargetMode="External"/><Relationship Id="rId126" Type="http://schemas.openxmlformats.org/officeDocument/2006/relationships/hyperlink" Target="http://www.teksresourcesystem.net/module/standards/Tools/Browse?StandardId=113824" TargetMode="External"/><Relationship Id="rId134" Type="http://schemas.openxmlformats.org/officeDocument/2006/relationships/header" Target="header1.xml"/><Relationship Id="rId8" Type="http://schemas.openxmlformats.org/officeDocument/2006/relationships/hyperlink" Target="http://www.teksresourcesystem.net/module/standards/Tools/Browse?StandardId=113775" TargetMode="External"/><Relationship Id="rId51" Type="http://schemas.openxmlformats.org/officeDocument/2006/relationships/hyperlink" Target="http://www.teksresourcesystem.net/module/standards/Tools/Browse?StandardId=113862" TargetMode="External"/><Relationship Id="rId72" Type="http://schemas.openxmlformats.org/officeDocument/2006/relationships/hyperlink" Target="http://www.teksresourcesystem.net/module/standards/Tools/Browse?StandardId=113676" TargetMode="External"/><Relationship Id="rId80" Type="http://schemas.openxmlformats.org/officeDocument/2006/relationships/hyperlink" Target="http://www.teksresourcesystem.net/module/content/search/item/682307/viewdetail.ashx" TargetMode="External"/><Relationship Id="rId85" Type="http://schemas.openxmlformats.org/officeDocument/2006/relationships/hyperlink" Target="http://www.teksresourcesystem.net/module/standards/Tools/Browse?StandardId=113838" TargetMode="External"/><Relationship Id="rId93" Type="http://schemas.openxmlformats.org/officeDocument/2006/relationships/hyperlink" Target="http://www.teksresourcesystem.net/module/standards/Tools/Browse?StandardId=113703" TargetMode="External"/><Relationship Id="rId98" Type="http://schemas.openxmlformats.org/officeDocument/2006/relationships/hyperlink" Target="http://www.teksresourcesystem.net/module/standards/Tools/Browse?StandardId=113719" TargetMode="External"/><Relationship Id="rId121" Type="http://schemas.openxmlformats.org/officeDocument/2006/relationships/hyperlink" Target="http://www.teksresourcesystem.net/module/standards/Tools/Browse?StandardId=113804" TargetMode="External"/><Relationship Id="rId3" Type="http://schemas.openxmlformats.org/officeDocument/2006/relationships/webSettings" Target="webSettings.xml"/><Relationship Id="rId12" Type="http://schemas.openxmlformats.org/officeDocument/2006/relationships/hyperlink" Target="http://www.teksresourcesystem.net/module/standards/Tools/Browse?StandardId=113862" TargetMode="External"/><Relationship Id="rId17" Type="http://schemas.openxmlformats.org/officeDocument/2006/relationships/hyperlink" Target="http://www.teksresourcesystem.net/module/standards/Tools/Browse?StandardId=113785" TargetMode="External"/><Relationship Id="rId25" Type="http://schemas.openxmlformats.org/officeDocument/2006/relationships/hyperlink" Target="http://www.teksresourcesystem.net/module/standards/Tools/Browse?StandardId=113804" TargetMode="External"/><Relationship Id="rId33" Type="http://schemas.openxmlformats.org/officeDocument/2006/relationships/hyperlink" Target="http://www.teksresourcesystem.net/module/standards/Tools/Browse?StandardId=113692" TargetMode="External"/><Relationship Id="rId38" Type="http://schemas.openxmlformats.org/officeDocument/2006/relationships/hyperlink" Target="http://www.teksresourcesystem.net/module/standards/Tools/Browse?StandardId=113741" TargetMode="External"/><Relationship Id="rId46" Type="http://schemas.openxmlformats.org/officeDocument/2006/relationships/hyperlink" Target="http://www.teksresourcesystem.net/module/standards/Tools/Browse?StandardId=113793" TargetMode="External"/><Relationship Id="rId59" Type="http://schemas.openxmlformats.org/officeDocument/2006/relationships/hyperlink" Target="http://www.teksresourcesystem.net/module/standards/Tools/Browse?StandardId=113750" TargetMode="External"/><Relationship Id="rId67" Type="http://schemas.openxmlformats.org/officeDocument/2006/relationships/hyperlink" Target="http://www.teksresourcesystem.net/module/standards/Tools/Browse?StandardId=113869" TargetMode="External"/><Relationship Id="rId103" Type="http://schemas.openxmlformats.org/officeDocument/2006/relationships/hyperlink" Target="http://www.teksresourcesystem.net/module/standards/Tools/Browse?StandardId=113729" TargetMode="External"/><Relationship Id="rId108" Type="http://schemas.openxmlformats.org/officeDocument/2006/relationships/hyperlink" Target="http://www.teksresourcesystem.net/module/standards/Tools/Browse?StandardId=113767" TargetMode="External"/><Relationship Id="rId116" Type="http://schemas.openxmlformats.org/officeDocument/2006/relationships/hyperlink" Target="http://www.teksresourcesystem.net/module/content/search/item/682303/viewdetail.ashx" TargetMode="External"/><Relationship Id="rId124" Type="http://schemas.openxmlformats.org/officeDocument/2006/relationships/hyperlink" Target="http://www.teksresourcesystem.net/module/standards/Tools/Browse?StandardId=113814" TargetMode="External"/><Relationship Id="rId129" Type="http://schemas.openxmlformats.org/officeDocument/2006/relationships/hyperlink" Target="http://www.teksresourcesystem.net/module/standards/Tools/Browse?StandardId=113833" TargetMode="External"/><Relationship Id="rId137" Type="http://schemas.openxmlformats.org/officeDocument/2006/relationships/theme" Target="theme/theme1.xml"/><Relationship Id="rId20" Type="http://schemas.openxmlformats.org/officeDocument/2006/relationships/hyperlink" Target="http://www.teksresourcesystem.net/module/standards/Tools/Browse?StandardId=113696" TargetMode="External"/><Relationship Id="rId41" Type="http://schemas.openxmlformats.org/officeDocument/2006/relationships/hyperlink" Target="http://www.teksresourcesystem.net/module/standards/Tools/Browse?StandardId=113754" TargetMode="External"/><Relationship Id="rId54" Type="http://schemas.openxmlformats.org/officeDocument/2006/relationships/hyperlink" Target="http://www.teksresourcesystem.net/module/standards/Tools/Browse?StandardId=113875" TargetMode="External"/><Relationship Id="rId62" Type="http://schemas.openxmlformats.org/officeDocument/2006/relationships/hyperlink" Target="http://www.teksresourcesystem.net/module/standards/Tools/Browse?StandardId=113764" TargetMode="External"/><Relationship Id="rId70" Type="http://schemas.openxmlformats.org/officeDocument/2006/relationships/hyperlink" Target="http://www.teksresourcesystem.net/module/standards/Tools/Browse?StandardId=113878" TargetMode="External"/><Relationship Id="rId75" Type="http://schemas.openxmlformats.org/officeDocument/2006/relationships/hyperlink" Target="http://www.teksresourcesystem.net/module/standards/Tools/Browse?StandardId=113686" TargetMode="External"/><Relationship Id="rId83" Type="http://schemas.openxmlformats.org/officeDocument/2006/relationships/hyperlink" Target="http://www.teksresourcesystem.net/module/standards/Tools/Browse?StandardId=113723" TargetMode="External"/><Relationship Id="rId88" Type="http://schemas.openxmlformats.org/officeDocument/2006/relationships/hyperlink" Target="http://www.teksresourcesystem.net/module/standards/Tools/Browse?StandardId=113869" TargetMode="External"/><Relationship Id="rId91" Type="http://schemas.openxmlformats.org/officeDocument/2006/relationships/hyperlink" Target="http://www.teksresourcesystem.net/module/standards/Tools/Browse?StandardId=113878" TargetMode="External"/><Relationship Id="rId96" Type="http://schemas.openxmlformats.org/officeDocument/2006/relationships/hyperlink" Target="http://www.teksresourcesystem.net/module/standards/Tools/Browse?StandardId=113713" TargetMode="External"/><Relationship Id="rId111" Type="http://schemas.openxmlformats.org/officeDocument/2006/relationships/hyperlink" Target="http://www.teksresourcesystem.net/module/standards/Tools/Browse?StandardId=113866" TargetMode="External"/><Relationship Id="rId132" Type="http://schemas.openxmlformats.org/officeDocument/2006/relationships/hyperlink" Target="http://www.teksresourcesystem.net/module/standards/Tools/Browse?StandardId=113869" TargetMode="External"/><Relationship Id="rId1" Type="http://schemas.openxmlformats.org/officeDocument/2006/relationships/styles" Target="styles.xml"/><Relationship Id="rId6" Type="http://schemas.openxmlformats.org/officeDocument/2006/relationships/hyperlink" Target="http://www.teksresourcesystem.net/module/content/search/item/682311/viewdetail.ashx" TargetMode="External"/><Relationship Id="rId15" Type="http://schemas.openxmlformats.org/officeDocument/2006/relationships/hyperlink" Target="http://www.teksresourcesystem.net/module/standards/Tools/Browse?StandardId=113872" TargetMode="External"/><Relationship Id="rId23" Type="http://schemas.openxmlformats.org/officeDocument/2006/relationships/hyperlink" Target="http://www.teksresourcesystem.net/module/standards/Tools/Browse?StandardId=113798" TargetMode="External"/><Relationship Id="rId28" Type="http://schemas.openxmlformats.org/officeDocument/2006/relationships/hyperlink" Target="http://www.teksresourcesystem.net/module/standards/Tools/Browse?StandardId=113676" TargetMode="External"/><Relationship Id="rId36" Type="http://schemas.openxmlformats.org/officeDocument/2006/relationships/hyperlink" Target="http://www.teksresourcesystem.net/module/content/search/item/682305/viewdetail.ashx" TargetMode="External"/><Relationship Id="rId49" Type="http://schemas.openxmlformats.org/officeDocument/2006/relationships/hyperlink" Target="http://www.teksresourcesystem.net/module/standards/Tools/Browse?StandardId=113830" TargetMode="External"/><Relationship Id="rId57" Type="http://schemas.openxmlformats.org/officeDocument/2006/relationships/hyperlink" Target="http://www.teksresourcesystem.net/module/content/search/item/682304/viewdetail.ashx" TargetMode="External"/><Relationship Id="rId106" Type="http://schemas.openxmlformats.org/officeDocument/2006/relationships/hyperlink" Target="http://www.teksresourcesystem.net/module/standards/Tools/Browse?StandardId=113760" TargetMode="External"/><Relationship Id="rId114" Type="http://schemas.openxmlformats.org/officeDocument/2006/relationships/hyperlink" Target="http://www.teksresourcesystem.net/module/standards/Tools/Browse?StandardId=113875" TargetMode="External"/><Relationship Id="rId119" Type="http://schemas.openxmlformats.org/officeDocument/2006/relationships/hyperlink" Target="http://www.teksresourcesystem.net/module/standards/Tools/Browse?StandardId=113696" TargetMode="External"/><Relationship Id="rId127" Type="http://schemas.openxmlformats.org/officeDocument/2006/relationships/hyperlink" Target="http://www.teksresourcesystem.net/module/standards/Tools/Browse?StandardId=113827" TargetMode="External"/><Relationship Id="rId10" Type="http://schemas.openxmlformats.org/officeDocument/2006/relationships/hyperlink" Target="http://www.teksresourcesystem.net/module/standards/Tools/Browse?StandardId=113848" TargetMode="External"/><Relationship Id="rId31" Type="http://schemas.openxmlformats.org/officeDocument/2006/relationships/hyperlink" Target="http://www.teksresourcesystem.net/module/standards/Tools/Browse?StandardId=113686" TargetMode="External"/><Relationship Id="rId44" Type="http://schemas.openxmlformats.org/officeDocument/2006/relationships/hyperlink" Target="http://www.teksresourcesystem.net/module/standards/Tools/Browse?StandardId=113785" TargetMode="External"/><Relationship Id="rId52" Type="http://schemas.openxmlformats.org/officeDocument/2006/relationships/hyperlink" Target="http://www.teksresourcesystem.net/module/standards/Tools/Browse?StandardId=113866" TargetMode="External"/><Relationship Id="rId60" Type="http://schemas.openxmlformats.org/officeDocument/2006/relationships/hyperlink" Target="http://www.teksresourcesystem.net/module/standards/Tools/Browse?StandardId=113757" TargetMode="External"/><Relationship Id="rId65" Type="http://schemas.openxmlformats.org/officeDocument/2006/relationships/hyperlink" Target="http://www.teksresourcesystem.net/module/standards/Tools/Browse?StandardId=113856" TargetMode="External"/><Relationship Id="rId73" Type="http://schemas.openxmlformats.org/officeDocument/2006/relationships/hyperlink" Target="http://www.teksresourcesystem.net/module/standards/Tools/Browse?StandardId=113679" TargetMode="External"/><Relationship Id="rId78" Type="http://schemas.openxmlformats.org/officeDocument/2006/relationships/hyperlink" Target="http://www.teksresourcesystem.net/module/standards/Tools/Browse?StandardId=113856" TargetMode="External"/><Relationship Id="rId81" Type="http://schemas.openxmlformats.org/officeDocument/2006/relationships/hyperlink" Target="http://www.teksresourcesystem.net/module/standards/Tools/Browse?StandardId=113671" TargetMode="External"/><Relationship Id="rId86" Type="http://schemas.openxmlformats.org/officeDocument/2006/relationships/hyperlink" Target="http://www.teksresourcesystem.net/module/standards/Tools/Browse?StandardId=113841" TargetMode="External"/><Relationship Id="rId94" Type="http://schemas.openxmlformats.org/officeDocument/2006/relationships/hyperlink" Target="http://www.teksresourcesystem.net/module/standards/Tools/Browse?StandardId=113706" TargetMode="External"/><Relationship Id="rId99" Type="http://schemas.openxmlformats.org/officeDocument/2006/relationships/hyperlink" Target="http://www.teksresourcesystem.net/module/standards/Tools/Browse?StandardId=113866" TargetMode="External"/><Relationship Id="rId101" Type="http://schemas.openxmlformats.org/officeDocument/2006/relationships/hyperlink" Target="http://www.teksresourcesystem.net/module/standards/Tools/Browse?StandardId=113875" TargetMode="External"/><Relationship Id="rId122" Type="http://schemas.openxmlformats.org/officeDocument/2006/relationships/hyperlink" Target="http://www.teksresourcesystem.net/module/standards/Tools/Browse?StandardId=113807" TargetMode="External"/><Relationship Id="rId130" Type="http://schemas.openxmlformats.org/officeDocument/2006/relationships/hyperlink" Target="http://www.teksresourcesystem.net/module/standards/Tools/Browse?StandardId=113856" TargetMode="External"/><Relationship Id="rId13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eksresourcesystem.net/module/standards/Tools/Browse?StandardId=113779" TargetMode="External"/><Relationship Id="rId13" Type="http://schemas.openxmlformats.org/officeDocument/2006/relationships/hyperlink" Target="http://www.teksresourcesystem.net/module/standards/Tools/Browse?StandardId=113866" TargetMode="External"/><Relationship Id="rId18" Type="http://schemas.openxmlformats.org/officeDocument/2006/relationships/hyperlink" Target="http://www.teksresourcesystem.net/module/standards/Tools/Browse?StandardId=113869" TargetMode="External"/><Relationship Id="rId39" Type="http://schemas.openxmlformats.org/officeDocument/2006/relationships/hyperlink" Target="http://www.teksresourcesystem.net/module/standards/Tools/Browse?StandardId=113744" TargetMode="External"/><Relationship Id="rId109" Type="http://schemas.openxmlformats.org/officeDocument/2006/relationships/hyperlink" Target="http://www.teksresourcesystem.net/module/standards/Tools/Browse?StandardId=113851" TargetMode="External"/><Relationship Id="rId34" Type="http://schemas.openxmlformats.org/officeDocument/2006/relationships/hyperlink" Target="http://www.teksresourcesystem.net/module/standards/Tools/Browse?StandardId=113856" TargetMode="External"/><Relationship Id="rId50" Type="http://schemas.openxmlformats.org/officeDocument/2006/relationships/hyperlink" Target="http://www.teksresourcesystem.net/module/standards/Tools/Browse?StandardId=113859" TargetMode="External"/><Relationship Id="rId55" Type="http://schemas.openxmlformats.org/officeDocument/2006/relationships/hyperlink" Target="http://www.teksresourcesystem.net/module/standards/Tools/Browse?StandardId=113878" TargetMode="External"/><Relationship Id="rId76" Type="http://schemas.openxmlformats.org/officeDocument/2006/relationships/hyperlink" Target="http://www.teksresourcesystem.net/module/standards/Tools/Browse?StandardId=113689" TargetMode="External"/><Relationship Id="rId97" Type="http://schemas.openxmlformats.org/officeDocument/2006/relationships/hyperlink" Target="http://www.teksresourcesystem.net/module/standards/Tools/Browse?StandardId=113716" TargetMode="External"/><Relationship Id="rId104" Type="http://schemas.openxmlformats.org/officeDocument/2006/relationships/hyperlink" Target="http://www.teksresourcesystem.net/module/standards/Tools/Browse?StandardId=113750" TargetMode="External"/><Relationship Id="rId120" Type="http://schemas.openxmlformats.org/officeDocument/2006/relationships/hyperlink" Target="http://www.teksresourcesystem.net/module/standards/Tools/Browse?StandardId=113801" TargetMode="External"/><Relationship Id="rId125" Type="http://schemas.openxmlformats.org/officeDocument/2006/relationships/hyperlink" Target="http://www.teksresourcesystem.net/module/standards/Tools/Browse?StandardId=113820" TargetMode="External"/><Relationship Id="rId7" Type="http://schemas.openxmlformats.org/officeDocument/2006/relationships/hyperlink" Target="http://www.teksresourcesystem.net/module/standards/Tools/Browse?StandardId=113772" TargetMode="External"/><Relationship Id="rId71" Type="http://schemas.openxmlformats.org/officeDocument/2006/relationships/hyperlink" Target="http://www.teksresourcesystem.net/module/content/search/item/682308/viewdetail.ashx" TargetMode="External"/><Relationship Id="rId92" Type="http://schemas.openxmlformats.org/officeDocument/2006/relationships/hyperlink" Target="http://www.teksresourcesystem.net/module/content/search/item/682306/viewdetail.ashx" TargetMode="External"/><Relationship Id="rId2" Type="http://schemas.openxmlformats.org/officeDocument/2006/relationships/settings" Target="settings.xml"/><Relationship Id="rId29" Type="http://schemas.openxmlformats.org/officeDocument/2006/relationships/hyperlink" Target="http://www.teksresourcesystem.net/module/standards/Tools/Browse?StandardId=113679" TargetMode="External"/><Relationship Id="rId24" Type="http://schemas.openxmlformats.org/officeDocument/2006/relationships/hyperlink" Target="http://www.teksresourcesystem.net/module/standards/Tools/Browse?StandardId=113801" TargetMode="External"/><Relationship Id="rId40" Type="http://schemas.openxmlformats.org/officeDocument/2006/relationships/hyperlink" Target="http://www.teksresourcesystem.net/module/standards/Tools/Browse?StandardId=113747" TargetMode="External"/><Relationship Id="rId45" Type="http://schemas.openxmlformats.org/officeDocument/2006/relationships/hyperlink" Target="http://www.teksresourcesystem.net/module/standards/Tools/Browse?StandardId=113790" TargetMode="External"/><Relationship Id="rId66" Type="http://schemas.openxmlformats.org/officeDocument/2006/relationships/hyperlink" Target="http://www.teksresourcesystem.net/module/standards/Tools/Browse?StandardId=113866" TargetMode="External"/><Relationship Id="rId87" Type="http://schemas.openxmlformats.org/officeDocument/2006/relationships/hyperlink" Target="http://www.teksresourcesystem.net/module/standards/Tools/Browse?StandardId=113844" TargetMode="External"/><Relationship Id="rId110" Type="http://schemas.openxmlformats.org/officeDocument/2006/relationships/hyperlink" Target="http://www.teksresourcesystem.net/module/standards/Tools/Browse?StandardId=113856" TargetMode="External"/><Relationship Id="rId115" Type="http://schemas.openxmlformats.org/officeDocument/2006/relationships/hyperlink" Target="http://www.teksresourcesystem.net/module/standards/Tools/Browse?StandardId=113878" TargetMode="External"/><Relationship Id="rId131" Type="http://schemas.openxmlformats.org/officeDocument/2006/relationships/hyperlink" Target="http://www.teksresourcesystem.net/module/standards/Tools/Browse?StandardId=113866" TargetMode="External"/><Relationship Id="rId136" Type="http://schemas.openxmlformats.org/officeDocument/2006/relationships/fontTable" Target="fontTable.xml"/><Relationship Id="rId61" Type="http://schemas.openxmlformats.org/officeDocument/2006/relationships/hyperlink" Target="http://www.teksresourcesystem.net/module/standards/Tools/Browse?StandardId=113760" TargetMode="External"/><Relationship Id="rId82" Type="http://schemas.openxmlformats.org/officeDocument/2006/relationships/hyperlink" Target="http://www.teksresourcesystem.net/module/standards/Tools/Browse?StandardId=113682" TargetMode="External"/><Relationship Id="rId19" Type="http://schemas.openxmlformats.org/officeDocument/2006/relationships/hyperlink" Target="http://www.teksresourcesystem.net/module/content/search/item/682309/viewdetail.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Lanette Aguero</dc:creator>
  <cp:keywords/>
  <dc:description/>
  <cp:lastModifiedBy>Adam Yeager</cp:lastModifiedBy>
  <cp:revision>2</cp:revision>
  <dcterms:created xsi:type="dcterms:W3CDTF">2018-06-07T15:53:00Z</dcterms:created>
  <dcterms:modified xsi:type="dcterms:W3CDTF">2018-06-07T15:53:00Z</dcterms:modified>
</cp:coreProperties>
</file>